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C8" w:rsidRPr="00F650DF" w:rsidRDefault="004837C8" w:rsidP="004837C8">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4837C8" w:rsidRPr="00F650DF" w:rsidRDefault="004837C8" w:rsidP="004837C8">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НА </w:t>
      </w:r>
      <w:r w:rsidR="004F1409">
        <w:rPr>
          <w:rFonts w:ascii="Times New Roman" w:eastAsia="Times New Roman" w:hAnsi="Times New Roman" w:cs="Times New Roman"/>
          <w:b/>
          <w:sz w:val="24"/>
          <w:szCs w:val="24"/>
          <w:lang w:eastAsia="ru-RU"/>
        </w:rPr>
        <w:t>СЕНТЯБРЬ</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4837C8" w:rsidRPr="00F650DF" w:rsidRDefault="004837C8" w:rsidP="004837C8">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4837C8" w:rsidRPr="00F650DF" w:rsidRDefault="004837C8" w:rsidP="004837C8">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4837C8" w:rsidRPr="00F650DF" w:rsidRDefault="004837C8" w:rsidP="004837C8">
      <w:pPr>
        <w:autoSpaceDE w:val="0"/>
        <w:autoSpaceDN w:val="0"/>
        <w:adjustRightInd w:val="0"/>
        <w:spacing w:after="0" w:line="240" w:lineRule="auto"/>
        <w:rPr>
          <w:rFonts w:ascii="Times New Roman" w:eastAsia="Times New Roman" w:hAnsi="Times New Roman" w:cs="Times New Roman"/>
          <w:sz w:val="26"/>
          <w:szCs w:val="26"/>
          <w:lang w:eastAsia="ru-RU"/>
        </w:rPr>
      </w:pPr>
    </w:p>
    <w:p w:rsidR="004837C8" w:rsidRPr="00F650DF" w:rsidRDefault="004837C8" w:rsidP="004837C8">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4837C8" w:rsidRPr="00F650DF" w:rsidRDefault="004837C8" w:rsidP="004837C8">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4837C8" w:rsidRPr="00F650DF" w:rsidTr="00442DD9">
        <w:tc>
          <w:tcPr>
            <w:tcW w:w="77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4837C8" w:rsidRPr="00F650DF" w:rsidRDefault="004837C8" w:rsidP="00442DD9">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4837C8" w:rsidRPr="00F650DF" w:rsidRDefault="004837C8" w:rsidP="00442DD9">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2000</w:t>
            </w:r>
            <w:r w:rsidRPr="00F650DF">
              <w:rPr>
                <w:rFonts w:ascii="Times New Roman" w:eastAsia="Times New Roman" w:hAnsi="Times New Roman" w:cs="Times New Roman"/>
                <w:iCs/>
                <w:sz w:val="24"/>
                <w:szCs w:val="24"/>
              </w:rPr>
              <w:t>шт.</w:t>
            </w:r>
          </w:p>
        </w:tc>
        <w:tc>
          <w:tcPr>
            <w:tcW w:w="1631" w:type="dxa"/>
          </w:tcPr>
          <w:p w:rsidR="004837C8" w:rsidRPr="00F650DF" w:rsidRDefault="004837C8" w:rsidP="004F1409">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sidR="004F1409">
              <w:rPr>
                <w:rFonts w:ascii="Times New Roman" w:eastAsia="Times New Roman" w:hAnsi="Times New Roman" w:cs="Times New Roman"/>
                <w:iCs/>
                <w:sz w:val="24"/>
                <w:szCs w:val="24"/>
              </w:rPr>
              <w:t>9</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w:t>
            </w:r>
            <w:r w:rsidR="004F1409">
              <w:rPr>
                <w:rFonts w:ascii="Times New Roman" w:eastAsia="Times New Roman" w:hAnsi="Times New Roman" w:cs="Times New Roman"/>
                <w:iCs/>
                <w:sz w:val="24"/>
                <w:szCs w:val="24"/>
              </w:rPr>
              <w:t>0</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sidR="004F1409">
              <w:rPr>
                <w:rFonts w:ascii="Times New Roman" w:eastAsia="Times New Roman" w:hAnsi="Times New Roman" w:cs="Times New Roman"/>
                <w:iCs/>
                <w:sz w:val="24"/>
                <w:szCs w:val="24"/>
              </w:rPr>
              <w:t>9</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г</w:t>
            </w:r>
          </w:p>
        </w:tc>
        <w:tc>
          <w:tcPr>
            <w:tcW w:w="1555" w:type="dxa"/>
            <w:gridSpan w:val="2"/>
            <w:shd w:val="clear" w:color="auto" w:fill="auto"/>
          </w:tcPr>
          <w:p w:rsidR="004837C8" w:rsidRPr="00F650DF" w:rsidRDefault="004837C8" w:rsidP="00442DD9">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4837C8" w:rsidRPr="00F650DF" w:rsidRDefault="004837C8" w:rsidP="00442DD9">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4837C8" w:rsidRPr="00F650DF" w:rsidRDefault="004837C8" w:rsidP="00442DD9">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4837C8" w:rsidRPr="00F650DF" w:rsidRDefault="004837C8" w:rsidP="00442DD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4837C8" w:rsidRPr="00F650DF" w:rsidRDefault="004837C8" w:rsidP="00442DD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4837C8" w:rsidRPr="00F650DF" w:rsidRDefault="004837C8" w:rsidP="00442DD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4837C8" w:rsidRPr="00F650DF" w:rsidRDefault="004837C8" w:rsidP="00442DD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4837C8" w:rsidRPr="00F650DF" w:rsidRDefault="004837C8" w:rsidP="00442DD9">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4837C8" w:rsidRPr="00F650DF" w:rsidRDefault="004837C8" w:rsidP="00442DD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1300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130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55</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4837C8" w:rsidRPr="00F650DF" w:rsidRDefault="004837C8" w:rsidP="00442DD9">
            <w:pPr>
              <w:jc w:val="both"/>
              <w:rPr>
                <w:rFonts w:ascii="Times New Roman" w:hAnsi="Times New Roman" w:cs="Times New Roman"/>
                <w:sz w:val="24"/>
                <w:szCs w:val="24"/>
              </w:rPr>
            </w:pPr>
          </w:p>
        </w:tc>
        <w:tc>
          <w:tcPr>
            <w:tcW w:w="4949" w:type="dxa"/>
            <w:vAlign w:val="center"/>
          </w:tcPr>
          <w:p w:rsidR="004837C8" w:rsidRPr="00F650DF" w:rsidRDefault="004837C8" w:rsidP="00442DD9">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4837C8" w:rsidRPr="00F650DF" w:rsidRDefault="004837C8" w:rsidP="00442DD9">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220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330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4837C8" w:rsidRPr="00F650DF" w:rsidRDefault="004837C8" w:rsidP="00442DD9">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4837C8" w:rsidRPr="00F650DF" w:rsidRDefault="004837C8" w:rsidP="00442DD9">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837C8">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lastRenderedPageBreak/>
              <w:t>2021г.</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837C8">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4837C8" w:rsidRPr="00F650DF" w:rsidRDefault="004837C8" w:rsidP="004837C8">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837C8">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837C8">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rPr>
          <w:trHeight w:val="1113"/>
        </w:trPr>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4837C8" w:rsidRPr="00F650DF" w:rsidRDefault="004837C8" w:rsidP="00442DD9">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4837C8" w:rsidRPr="00F650DF" w:rsidRDefault="004837C8" w:rsidP="00442DD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4837C8" w:rsidRPr="00F650DF" w:rsidRDefault="004837C8" w:rsidP="00442DD9">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p>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4837C8" w:rsidRPr="00F650DF" w:rsidRDefault="004837C8" w:rsidP="00442DD9">
            <w:pPr>
              <w:jc w:val="both"/>
              <w:rPr>
                <w:rFonts w:ascii="Times New Roman" w:hAnsi="Times New Roman" w:cs="Times New Roman"/>
                <w:sz w:val="24"/>
                <w:szCs w:val="24"/>
              </w:rPr>
            </w:pP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4837C8" w:rsidRPr="00F650DF" w:rsidRDefault="004837C8" w:rsidP="00442DD9">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2020г.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rPr>
          <w:trHeight w:val="1822"/>
        </w:trPr>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4837C8" w:rsidRPr="00F650DF" w:rsidRDefault="004837C8" w:rsidP="00442DD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4837C8" w:rsidRPr="00F650DF" w:rsidRDefault="004837C8" w:rsidP="00442DD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4837C8" w:rsidRPr="00F650DF" w:rsidRDefault="004837C8" w:rsidP="00442DD9">
            <w:pPr>
              <w:rPr>
                <w:rFonts w:ascii="Times New Roman" w:hAnsi="Times New Roman" w:cs="Times New Roman"/>
                <w:b/>
                <w:bCs/>
                <w:sz w:val="24"/>
                <w:szCs w:val="24"/>
              </w:rPr>
            </w:pPr>
          </w:p>
        </w:tc>
        <w:tc>
          <w:tcPr>
            <w:tcW w:w="4949" w:type="dxa"/>
            <w:vAlign w:val="center"/>
          </w:tcPr>
          <w:p w:rsidR="004837C8" w:rsidRPr="00F650DF" w:rsidRDefault="004837C8" w:rsidP="00442DD9">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4837C8" w:rsidRPr="00F650DF" w:rsidRDefault="004837C8" w:rsidP="00442DD9">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0,9</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4837C8" w:rsidRPr="00F650DF" w:rsidRDefault="004837C8" w:rsidP="00442DD9">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4837C8" w:rsidRPr="00F650DF" w:rsidRDefault="004837C8" w:rsidP="00442DD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4837C8" w:rsidRPr="00F650DF" w:rsidRDefault="004837C8" w:rsidP="00442DD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4837C8" w:rsidRPr="00F650DF" w:rsidRDefault="004837C8" w:rsidP="00442DD9">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4837C8" w:rsidRPr="00F650DF" w:rsidRDefault="004837C8" w:rsidP="00442DD9">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14502" w:type="dxa"/>
            <w:gridSpan w:val="8"/>
            <w:shd w:val="clear" w:color="auto" w:fill="auto"/>
          </w:tcPr>
          <w:p w:rsidR="004837C8" w:rsidRPr="00F650DF" w:rsidRDefault="004837C8" w:rsidP="00442DD9">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4837C8" w:rsidRPr="00F650DF" w:rsidRDefault="004837C8" w:rsidP="00442DD9">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4837C8" w:rsidRPr="00F650DF" w:rsidRDefault="004837C8" w:rsidP="00442DD9">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4837C8" w:rsidRPr="00F650DF" w:rsidRDefault="004837C8" w:rsidP="00442DD9">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31</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w:t>
            </w:r>
            <w:r w:rsidR="004F1409">
              <w:rPr>
                <w:rFonts w:ascii="Times New Roman" w:hAnsi="Times New Roman" w:cs="Times New Roman"/>
                <w:b/>
                <w:iCs/>
                <w:sz w:val="28"/>
                <w:szCs w:val="28"/>
                <w:u w:val="single"/>
              </w:rPr>
              <w:t>8</w:t>
            </w:r>
            <w:bookmarkStart w:id="0" w:name="_GoBack"/>
            <w:bookmarkEnd w:id="0"/>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4837C8" w:rsidRPr="00F650DF" w:rsidRDefault="004837C8" w:rsidP="00442DD9">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4837C8" w:rsidRPr="00F650DF" w:rsidRDefault="004837C8" w:rsidP="00442DD9">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4837C8" w:rsidRPr="00F650DF" w:rsidRDefault="004837C8" w:rsidP="00442DD9">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4837C8" w:rsidRPr="00F650DF" w:rsidRDefault="004837C8" w:rsidP="00442DD9">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мае</w:t>
            </w:r>
            <w:r w:rsidRPr="00F650DF">
              <w:rPr>
                <w:rFonts w:ascii="Times New Roman" w:eastAsia="Times New Roman" w:hAnsi="Times New Roman" w:cs="Times New Roman"/>
                <w:b/>
                <w:sz w:val="32"/>
                <w:szCs w:val="32"/>
              </w:rPr>
              <w:t>: с 06 часов до 14часов.</w:t>
            </w:r>
          </w:p>
        </w:tc>
      </w:tr>
    </w:tbl>
    <w:p w:rsidR="004837C8" w:rsidRDefault="004837C8" w:rsidP="004837C8"/>
    <w:p w:rsidR="004837C8" w:rsidRDefault="004837C8" w:rsidP="004837C8"/>
    <w:p w:rsidR="004837C8" w:rsidRDefault="004837C8" w:rsidP="004837C8"/>
    <w:p w:rsidR="00CD65A8" w:rsidRDefault="00CD65A8"/>
    <w:sectPr w:rsidR="00CD65A8" w:rsidSect="00A2699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C8"/>
    <w:rsid w:val="004837C8"/>
    <w:rsid w:val="004F1409"/>
    <w:rsid w:val="00CD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7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7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4738</Words>
  <Characters>27011</Characters>
  <Application>Microsoft Office Word</Application>
  <DocSecurity>0</DocSecurity>
  <Lines>225</Lines>
  <Paragraphs>63</Paragraphs>
  <ScaleCrop>false</ScaleCrop>
  <Company>SPecialiST RePack</Company>
  <LinksUpToDate>false</LinksUpToDate>
  <CharactersWithSpaces>31686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2021-08-03T09:14:00Z</dcterms:created>
  <dcterms:modified xsi:type="dcterms:W3CDTF">2021-09-01T11:04:00Z</dcterms:modified>
</cp:coreProperties>
</file>