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92" w:rsidRPr="00C0690E" w:rsidRDefault="00BA7E92" w:rsidP="00BA7E92">
      <w:pPr>
        <w:tabs>
          <w:tab w:val="left" w:pos="9923"/>
        </w:tabs>
        <w:jc w:val="center"/>
        <w:rPr>
          <w:rFonts w:eastAsia="Times New Roman"/>
          <w:b/>
          <w:bCs/>
          <w:sz w:val="24"/>
          <w:szCs w:val="24"/>
        </w:rPr>
      </w:pPr>
      <w:r w:rsidRPr="00C0690E">
        <w:rPr>
          <w:rFonts w:eastAsia="Times New Roman"/>
          <w:b/>
          <w:bCs/>
          <w:sz w:val="24"/>
          <w:szCs w:val="24"/>
        </w:rPr>
        <w:t>ПСИХОЛОГИЧЕСКИЕ И ПЕДАГОГИЧЕСКИЕ  ОСНОВЫ ФОРМИРОВАНИЯ ДЕТСКОГО ТВОРЧЕСКОГО КОНСТРУИРОВАНИЯ</w:t>
      </w:r>
    </w:p>
    <w:p w:rsidR="00BA7E92" w:rsidRPr="00C0690E" w:rsidRDefault="00BA7E92" w:rsidP="00BA7E92">
      <w:pPr>
        <w:tabs>
          <w:tab w:val="left" w:pos="9923"/>
        </w:tabs>
        <w:jc w:val="center"/>
        <w:rPr>
          <w:rFonts w:eastAsia="Times New Roman"/>
          <w:b/>
          <w:bCs/>
          <w:sz w:val="24"/>
          <w:szCs w:val="24"/>
        </w:rPr>
      </w:pPr>
    </w:p>
    <w:p w:rsidR="00BA7E92" w:rsidRPr="00C0690E" w:rsidRDefault="00BA7E92" w:rsidP="00BA7E92">
      <w:pPr>
        <w:tabs>
          <w:tab w:val="left" w:pos="142"/>
          <w:tab w:val="left" w:pos="9923"/>
        </w:tabs>
        <w:ind w:firstLine="851"/>
        <w:rPr>
          <w:rFonts w:eastAsia="Times New Roman"/>
          <w:b/>
          <w:bCs/>
          <w:sz w:val="24"/>
          <w:szCs w:val="24"/>
        </w:rPr>
      </w:pPr>
    </w:p>
    <w:p w:rsidR="00BA7E92" w:rsidRPr="00C0690E" w:rsidRDefault="00BA7E92" w:rsidP="00BA7E92">
      <w:pPr>
        <w:tabs>
          <w:tab w:val="left" w:pos="9923"/>
        </w:tabs>
        <w:jc w:val="center"/>
        <w:rPr>
          <w:sz w:val="24"/>
          <w:szCs w:val="24"/>
        </w:rPr>
      </w:pPr>
      <w:r w:rsidRPr="00C0690E">
        <w:rPr>
          <w:rFonts w:eastAsia="Times New Roman"/>
          <w:b/>
          <w:bCs/>
          <w:sz w:val="24"/>
          <w:szCs w:val="24"/>
        </w:rPr>
        <w:t>Что такое «детское творчество»?</w:t>
      </w:r>
    </w:p>
    <w:p w:rsidR="00BA7E92" w:rsidRPr="00C0690E" w:rsidRDefault="00BA7E92" w:rsidP="00BA7E92">
      <w:pPr>
        <w:tabs>
          <w:tab w:val="left" w:pos="9923"/>
        </w:tabs>
        <w:spacing w:line="144" w:lineRule="exact"/>
        <w:rPr>
          <w:sz w:val="24"/>
          <w:szCs w:val="24"/>
        </w:rPr>
      </w:pPr>
    </w:p>
    <w:p w:rsidR="00BA7E92" w:rsidRPr="00C0690E" w:rsidRDefault="00BA7E92" w:rsidP="00BA7E92">
      <w:pPr>
        <w:tabs>
          <w:tab w:val="left" w:pos="9923"/>
        </w:tabs>
        <w:ind w:firstLine="851"/>
        <w:jc w:val="both"/>
        <w:rPr>
          <w:sz w:val="24"/>
          <w:szCs w:val="24"/>
        </w:rPr>
      </w:pPr>
      <w:r w:rsidRPr="00C0690E">
        <w:rPr>
          <w:rFonts w:eastAsia="Arial"/>
          <w:sz w:val="24"/>
          <w:szCs w:val="24"/>
        </w:rPr>
        <w:t>Творчество в широком смысле слова — это деятельность, направленная на получение чего-то нового, неповторимого. Поэтому основным показателем творчества является новизна создаваемого продукта — художественного произведения, картины, механического прибора. Результатом творчества может явиться и научная идея, которая высказывается впервые и получает статус научного открытия.</w:t>
      </w:r>
    </w:p>
    <w:p w:rsidR="00BA7E92" w:rsidRPr="00C0690E" w:rsidRDefault="00BA7E92" w:rsidP="00BA7E92">
      <w:pPr>
        <w:tabs>
          <w:tab w:val="left" w:pos="494"/>
          <w:tab w:val="left" w:pos="9923"/>
        </w:tabs>
        <w:ind w:firstLine="851"/>
        <w:jc w:val="both"/>
        <w:rPr>
          <w:rFonts w:eastAsia="Arial"/>
          <w:sz w:val="24"/>
          <w:szCs w:val="24"/>
        </w:rPr>
      </w:pPr>
      <w:r w:rsidRPr="00C0690E">
        <w:rPr>
          <w:rFonts w:eastAsia="Arial"/>
          <w:sz w:val="24"/>
          <w:szCs w:val="24"/>
        </w:rPr>
        <w:t>С этой точки зрения говорить о творчестве детей нецелесообразно. Результат их деятельности, как правило, не отличается объективной новизной, имеющей значение для развития науки, культуры или производства.</w:t>
      </w:r>
    </w:p>
    <w:p w:rsidR="00BA7E92" w:rsidRPr="00C0690E" w:rsidRDefault="00BA7E92" w:rsidP="00BA7E92">
      <w:pPr>
        <w:tabs>
          <w:tab w:val="left" w:pos="9923"/>
        </w:tabs>
        <w:ind w:firstLine="851"/>
        <w:jc w:val="both"/>
        <w:rPr>
          <w:rFonts w:eastAsia="Arial"/>
          <w:sz w:val="24"/>
          <w:szCs w:val="24"/>
        </w:rPr>
      </w:pPr>
      <w:r w:rsidRPr="00C0690E">
        <w:rPr>
          <w:rFonts w:eastAsia="Arial"/>
          <w:sz w:val="24"/>
          <w:szCs w:val="24"/>
        </w:rPr>
        <w:t>Однако продукты детской деятельности обладают новизной для них самих и играют огромную роль для развития ребёнка.</w:t>
      </w:r>
    </w:p>
    <w:p w:rsidR="00BA7E92" w:rsidRPr="00C0690E" w:rsidRDefault="00BA7E92" w:rsidP="00BA7E92">
      <w:pPr>
        <w:tabs>
          <w:tab w:val="left" w:pos="9923"/>
        </w:tabs>
        <w:ind w:firstLine="851"/>
        <w:jc w:val="both"/>
        <w:rPr>
          <w:rFonts w:eastAsia="Arial"/>
          <w:sz w:val="24"/>
          <w:szCs w:val="24"/>
        </w:rPr>
      </w:pPr>
      <w:r w:rsidRPr="00C0690E">
        <w:rPr>
          <w:rFonts w:eastAsia="Arial"/>
          <w:sz w:val="24"/>
          <w:szCs w:val="24"/>
        </w:rPr>
        <w:t>Поэтому в психологии и педагогике говорят о детском творчестве, но выделяют его специфические особенности.</w:t>
      </w:r>
    </w:p>
    <w:p w:rsidR="00BA7E92" w:rsidRPr="00C0690E" w:rsidRDefault="00BA7E92" w:rsidP="00BA7E92">
      <w:pPr>
        <w:tabs>
          <w:tab w:val="left" w:pos="9923"/>
        </w:tabs>
        <w:ind w:firstLine="851"/>
        <w:jc w:val="both"/>
        <w:rPr>
          <w:rFonts w:eastAsia="Arial"/>
          <w:sz w:val="24"/>
          <w:szCs w:val="24"/>
        </w:rPr>
      </w:pPr>
      <w:r w:rsidRPr="00C0690E">
        <w:rPr>
          <w:rFonts w:eastAsia="Arial"/>
          <w:sz w:val="24"/>
          <w:szCs w:val="24"/>
          <w:u w:val="single"/>
        </w:rPr>
        <w:t>Первая важная особенность</w:t>
      </w:r>
      <w:r w:rsidRPr="00C0690E">
        <w:rPr>
          <w:rFonts w:eastAsia="Arial"/>
          <w:sz w:val="24"/>
          <w:szCs w:val="24"/>
        </w:rPr>
        <w:t xml:space="preserve"> творчества детей заключается в том, что новизна их открытий и продукта </w:t>
      </w:r>
      <w:r w:rsidRPr="00C0690E">
        <w:rPr>
          <w:rFonts w:eastAsia="Arial"/>
          <w:i/>
          <w:iCs/>
          <w:sz w:val="24"/>
          <w:szCs w:val="24"/>
        </w:rPr>
        <w:t>субъективна.</w:t>
      </w:r>
    </w:p>
    <w:p w:rsidR="00BA7E92" w:rsidRPr="00C0690E" w:rsidRDefault="00BA7E92" w:rsidP="00BA7E92">
      <w:pPr>
        <w:tabs>
          <w:tab w:val="left" w:pos="9923"/>
        </w:tabs>
        <w:spacing w:line="254" w:lineRule="auto"/>
        <w:ind w:firstLine="851"/>
        <w:jc w:val="both"/>
        <w:rPr>
          <w:sz w:val="24"/>
          <w:szCs w:val="24"/>
        </w:rPr>
      </w:pPr>
      <w:r w:rsidRPr="00C0690E">
        <w:rPr>
          <w:rFonts w:eastAsia="Arial"/>
          <w:sz w:val="24"/>
          <w:szCs w:val="24"/>
          <w:u w:val="single"/>
        </w:rPr>
        <w:t>Вторая особенность</w:t>
      </w:r>
      <w:r w:rsidRPr="00C0690E">
        <w:rPr>
          <w:rFonts w:eastAsia="Arial"/>
          <w:sz w:val="24"/>
          <w:szCs w:val="24"/>
        </w:rPr>
        <w:t xml:space="preserve"> связана с тем, что </w:t>
      </w:r>
      <w:r w:rsidRPr="00C0690E">
        <w:rPr>
          <w:rFonts w:eastAsia="Arial"/>
          <w:i/>
          <w:iCs/>
          <w:sz w:val="24"/>
          <w:szCs w:val="24"/>
        </w:rPr>
        <w:t>процесс</w:t>
      </w:r>
      <w:r w:rsidRPr="00C0690E">
        <w:rPr>
          <w:rFonts w:eastAsia="Arial"/>
          <w:sz w:val="24"/>
          <w:szCs w:val="24"/>
        </w:rPr>
        <w:t xml:space="preserve"> создания продукта, как правило, доставляет ребёнку даже большее удовольствие, чем удовольствие от получения результата, и, как правило, оказывается для него важнее, чем результат. Этим творчество детей тоже существенно отличается от творчества взрослых, для которых процесс может быть связан с мучительным поиском.</w:t>
      </w:r>
    </w:p>
    <w:p w:rsidR="00BA7E92" w:rsidRPr="00C0690E" w:rsidRDefault="00BA7E92" w:rsidP="00BA7E92">
      <w:pPr>
        <w:tabs>
          <w:tab w:val="left" w:pos="9923"/>
        </w:tabs>
        <w:spacing w:line="1" w:lineRule="exact"/>
        <w:ind w:firstLine="851"/>
        <w:rPr>
          <w:sz w:val="24"/>
          <w:szCs w:val="24"/>
        </w:rPr>
      </w:pPr>
    </w:p>
    <w:p w:rsidR="00BA7E92" w:rsidRPr="00C0690E" w:rsidRDefault="00BA7E92" w:rsidP="00BA7E92">
      <w:pPr>
        <w:tabs>
          <w:tab w:val="left" w:pos="9923"/>
        </w:tabs>
        <w:spacing w:line="254" w:lineRule="auto"/>
        <w:ind w:firstLine="851"/>
        <w:jc w:val="both"/>
        <w:rPr>
          <w:sz w:val="24"/>
          <w:szCs w:val="24"/>
        </w:rPr>
      </w:pPr>
      <w:r w:rsidRPr="00C0690E">
        <w:rPr>
          <w:rFonts w:eastAsia="Arial"/>
          <w:sz w:val="24"/>
          <w:szCs w:val="24"/>
        </w:rPr>
        <w:t xml:space="preserve">Ребёнок же приступает к новой для себя деятельности с лёгкостью. Его осмысленным действиям с материалом предшествует ориентировочная деятельность, спонтанное </w:t>
      </w:r>
      <w:proofErr w:type="spellStart"/>
      <w:r w:rsidRPr="00C0690E">
        <w:rPr>
          <w:rFonts w:eastAsia="Arial"/>
          <w:sz w:val="24"/>
          <w:szCs w:val="24"/>
        </w:rPr>
        <w:t>экспе-риментирование</w:t>
      </w:r>
      <w:proofErr w:type="spellEnd"/>
      <w:r w:rsidRPr="00C0690E">
        <w:rPr>
          <w:rFonts w:eastAsia="Arial"/>
          <w:sz w:val="24"/>
          <w:szCs w:val="24"/>
        </w:rPr>
        <w:t xml:space="preserve">, порой </w:t>
      </w:r>
      <w:proofErr w:type="gramStart"/>
      <w:r w:rsidRPr="00C0690E">
        <w:rPr>
          <w:rFonts w:eastAsia="Arial"/>
          <w:sz w:val="24"/>
          <w:szCs w:val="24"/>
        </w:rPr>
        <w:t>кажущееся</w:t>
      </w:r>
      <w:proofErr w:type="gramEnd"/>
      <w:r w:rsidRPr="00C0690E">
        <w:rPr>
          <w:rFonts w:eastAsia="Arial"/>
          <w:sz w:val="24"/>
          <w:szCs w:val="24"/>
        </w:rPr>
        <w:t xml:space="preserve"> бессмысленным, но увлекающее ребёнка и часто приводящее к положительным результатам. И это — </w:t>
      </w:r>
      <w:r w:rsidRPr="00C0690E">
        <w:rPr>
          <w:rFonts w:eastAsia="Arial"/>
          <w:sz w:val="24"/>
          <w:szCs w:val="24"/>
          <w:u w:val="single"/>
        </w:rPr>
        <w:t>третья особенность</w:t>
      </w:r>
      <w:r w:rsidRPr="00C0690E">
        <w:rPr>
          <w:rFonts w:eastAsia="Arial"/>
          <w:sz w:val="24"/>
          <w:szCs w:val="24"/>
        </w:rPr>
        <w:t xml:space="preserve"> детского творчества, безусловно связанная с первыми двумя и особенно со второй.</w:t>
      </w:r>
    </w:p>
    <w:p w:rsidR="00BA7E92" w:rsidRPr="00C0690E" w:rsidRDefault="00BA7E92" w:rsidP="00BA7E92">
      <w:pPr>
        <w:tabs>
          <w:tab w:val="left" w:pos="9923"/>
        </w:tabs>
        <w:spacing w:line="2" w:lineRule="exact"/>
        <w:ind w:firstLine="851"/>
        <w:rPr>
          <w:sz w:val="24"/>
          <w:szCs w:val="24"/>
        </w:rPr>
      </w:pPr>
    </w:p>
    <w:p w:rsidR="00BA7E92" w:rsidRPr="00C0690E" w:rsidRDefault="00BA7E92" w:rsidP="00BA7E92">
      <w:pPr>
        <w:tabs>
          <w:tab w:val="left" w:pos="9923"/>
        </w:tabs>
        <w:spacing w:line="266" w:lineRule="auto"/>
        <w:ind w:firstLine="851"/>
        <w:jc w:val="both"/>
        <w:rPr>
          <w:sz w:val="24"/>
          <w:szCs w:val="24"/>
        </w:rPr>
      </w:pPr>
      <w:r w:rsidRPr="00C0690E">
        <w:rPr>
          <w:rFonts w:eastAsia="Arial"/>
          <w:sz w:val="24"/>
          <w:szCs w:val="24"/>
        </w:rPr>
        <w:t>Указанные выше особенности детского творчества демонстрируют определённую степень несовершенства психических процессов ребёнка, что естественно в этом возрасте. Тем не менее педагогическую практику необходимо строить с опорой именно на эти особенности. И только при таком подходе мы можем добиться успеха в формировании и развитии у детей творчества в период дошкольного детства.</w:t>
      </w:r>
    </w:p>
    <w:p w:rsidR="00BA7E92" w:rsidRPr="00C0690E" w:rsidRDefault="00BA7E92" w:rsidP="00BA7E92">
      <w:pPr>
        <w:tabs>
          <w:tab w:val="left" w:pos="9923"/>
        </w:tabs>
        <w:spacing w:line="3" w:lineRule="exact"/>
        <w:ind w:firstLine="851"/>
        <w:rPr>
          <w:sz w:val="24"/>
          <w:szCs w:val="24"/>
        </w:rPr>
      </w:pPr>
    </w:p>
    <w:p w:rsidR="00BA7E92" w:rsidRPr="00C0690E" w:rsidRDefault="00BA7E92" w:rsidP="00BA7E92">
      <w:pPr>
        <w:tabs>
          <w:tab w:val="left" w:pos="9923"/>
        </w:tabs>
        <w:spacing w:line="254" w:lineRule="auto"/>
        <w:ind w:firstLine="851"/>
        <w:jc w:val="both"/>
        <w:rPr>
          <w:sz w:val="24"/>
          <w:szCs w:val="24"/>
        </w:rPr>
      </w:pPr>
      <w:r w:rsidRPr="00C0690E">
        <w:rPr>
          <w:rFonts w:eastAsia="Arial"/>
          <w:sz w:val="24"/>
          <w:szCs w:val="24"/>
        </w:rPr>
        <w:t xml:space="preserve">Существенным также является и понимание того, что развитие творчества у детей связано с </w:t>
      </w:r>
      <w:r w:rsidRPr="00C0690E">
        <w:rPr>
          <w:rFonts w:eastAsia="Arial"/>
          <w:i/>
          <w:iCs/>
          <w:sz w:val="24"/>
          <w:szCs w:val="24"/>
        </w:rPr>
        <w:t>целенаправленным обучением,</w:t>
      </w:r>
      <w:r w:rsidRPr="00C0690E">
        <w:rPr>
          <w:rFonts w:eastAsia="Arial"/>
          <w:sz w:val="24"/>
          <w:szCs w:val="24"/>
        </w:rPr>
        <w:t xml:space="preserve"> в котором особая роль отводится воображению. Именно развитое творческое воображение порождает новые образы, составляющие основу творчества.</w:t>
      </w:r>
    </w:p>
    <w:p w:rsidR="00BA7E92" w:rsidRPr="00C0690E" w:rsidRDefault="00BA7E92" w:rsidP="00BA7E92">
      <w:pPr>
        <w:tabs>
          <w:tab w:val="left" w:pos="9923"/>
        </w:tabs>
        <w:spacing w:line="1" w:lineRule="exact"/>
        <w:ind w:firstLine="851"/>
        <w:rPr>
          <w:sz w:val="24"/>
          <w:szCs w:val="24"/>
        </w:rPr>
      </w:pPr>
    </w:p>
    <w:p w:rsidR="00BA7E92" w:rsidRPr="00C0690E" w:rsidRDefault="00BA7E92" w:rsidP="00BA7E92">
      <w:pPr>
        <w:tabs>
          <w:tab w:val="left" w:pos="9923"/>
        </w:tabs>
        <w:spacing w:line="254" w:lineRule="auto"/>
        <w:ind w:firstLine="851"/>
        <w:jc w:val="both"/>
        <w:rPr>
          <w:sz w:val="24"/>
          <w:szCs w:val="24"/>
        </w:rPr>
      </w:pPr>
      <w:r w:rsidRPr="00C0690E">
        <w:rPr>
          <w:rFonts w:eastAsia="Arial"/>
          <w:sz w:val="24"/>
          <w:szCs w:val="24"/>
        </w:rPr>
        <w:t>Анализ типов решения задач на воображение, проведенный О.М. Дьяченко, позволил ей выделить два способа действия при построении воображаемых образов:</w:t>
      </w:r>
    </w:p>
    <w:p w:rsidR="00BA7E92" w:rsidRPr="00C0690E" w:rsidRDefault="00BA7E92" w:rsidP="00BA7E92">
      <w:pPr>
        <w:tabs>
          <w:tab w:val="left" w:pos="9923"/>
        </w:tabs>
        <w:spacing w:line="1" w:lineRule="exact"/>
        <w:ind w:firstLine="851"/>
        <w:rPr>
          <w:sz w:val="24"/>
          <w:szCs w:val="24"/>
        </w:rPr>
      </w:pPr>
    </w:p>
    <w:p w:rsidR="00BA7E92" w:rsidRPr="00C0690E" w:rsidRDefault="00BA7E92" w:rsidP="00BA7E92">
      <w:pPr>
        <w:tabs>
          <w:tab w:val="left" w:pos="578"/>
          <w:tab w:val="left" w:pos="9923"/>
        </w:tabs>
        <w:spacing w:line="254" w:lineRule="auto"/>
        <w:ind w:left="851"/>
        <w:jc w:val="both"/>
        <w:rPr>
          <w:rFonts w:eastAsia="Arial"/>
          <w:sz w:val="24"/>
          <w:szCs w:val="24"/>
        </w:rPr>
      </w:pPr>
      <w:r w:rsidRPr="00C0690E">
        <w:rPr>
          <w:rFonts w:eastAsia="Arial"/>
          <w:sz w:val="24"/>
          <w:szCs w:val="24"/>
        </w:rPr>
        <w:t>1) «</w:t>
      </w:r>
      <w:proofErr w:type="spellStart"/>
      <w:r w:rsidRPr="00C0690E">
        <w:rPr>
          <w:rFonts w:eastAsia="Arial"/>
          <w:i/>
          <w:iCs/>
          <w:sz w:val="24"/>
          <w:szCs w:val="24"/>
        </w:rPr>
        <w:t>опредмечивание</w:t>
      </w:r>
      <w:proofErr w:type="spellEnd"/>
      <w:r w:rsidRPr="00C0690E">
        <w:rPr>
          <w:rFonts w:eastAsia="Arial"/>
          <w:i/>
          <w:iCs/>
          <w:sz w:val="24"/>
          <w:szCs w:val="24"/>
        </w:rPr>
        <w:t>» —</w:t>
      </w:r>
      <w:r w:rsidRPr="00C0690E">
        <w:rPr>
          <w:rFonts w:eastAsia="Arial"/>
          <w:sz w:val="24"/>
          <w:szCs w:val="24"/>
        </w:rPr>
        <w:t xml:space="preserve"> когда в некоторой незавершенной фигуре ребёнок усматривает определённый объект и в соответствии с этим дорисовывает её;</w:t>
      </w:r>
    </w:p>
    <w:p w:rsidR="00BA7E92" w:rsidRPr="00C0690E" w:rsidRDefault="00BA7E92" w:rsidP="00BA7E92">
      <w:pPr>
        <w:pStyle w:val="a3"/>
        <w:tabs>
          <w:tab w:val="left" w:pos="549"/>
          <w:tab w:val="left" w:pos="9923"/>
        </w:tabs>
        <w:spacing w:line="254" w:lineRule="auto"/>
        <w:ind w:left="851"/>
        <w:jc w:val="both"/>
        <w:rPr>
          <w:rFonts w:eastAsia="Arial"/>
          <w:sz w:val="24"/>
          <w:szCs w:val="24"/>
        </w:rPr>
      </w:pPr>
      <w:r w:rsidRPr="00C0690E">
        <w:rPr>
          <w:rFonts w:eastAsia="Arial"/>
          <w:i/>
          <w:iCs/>
          <w:sz w:val="24"/>
          <w:szCs w:val="24"/>
        </w:rPr>
        <w:t>2)включение» —</w:t>
      </w:r>
      <w:r w:rsidRPr="00C0690E">
        <w:rPr>
          <w:rFonts w:eastAsia="Arial"/>
          <w:sz w:val="24"/>
          <w:szCs w:val="24"/>
        </w:rPr>
        <w:t xml:space="preserve"> когда ребёнок превращает заданную на рисунке фигуру во второстепенный элемент образа, и это обеспечивает оригинальность и продуктивность решений, т.е. </w:t>
      </w:r>
      <w:proofErr w:type="spellStart"/>
      <w:r w:rsidRPr="00C0690E">
        <w:rPr>
          <w:rFonts w:eastAsia="Arial"/>
          <w:sz w:val="24"/>
          <w:szCs w:val="24"/>
        </w:rPr>
        <w:t>творческость</w:t>
      </w:r>
      <w:proofErr w:type="spellEnd"/>
      <w:r w:rsidRPr="00C0690E">
        <w:rPr>
          <w:rFonts w:eastAsia="Arial"/>
          <w:sz w:val="24"/>
          <w:szCs w:val="24"/>
        </w:rPr>
        <w:t>.</w:t>
      </w:r>
    </w:p>
    <w:p w:rsidR="00BA7E92" w:rsidRPr="00C0690E" w:rsidRDefault="00BA7E92" w:rsidP="00BA7E92">
      <w:pPr>
        <w:tabs>
          <w:tab w:val="left" w:pos="9923"/>
        </w:tabs>
        <w:spacing w:line="1" w:lineRule="exact"/>
        <w:ind w:firstLine="851"/>
        <w:rPr>
          <w:rFonts w:eastAsia="Arial"/>
          <w:sz w:val="24"/>
          <w:szCs w:val="24"/>
        </w:rPr>
      </w:pPr>
    </w:p>
    <w:p w:rsidR="00BA7E92" w:rsidRPr="00C0690E" w:rsidRDefault="00BA7E92" w:rsidP="00BA7E92">
      <w:pPr>
        <w:tabs>
          <w:tab w:val="left" w:pos="9923"/>
        </w:tabs>
        <w:spacing w:line="255" w:lineRule="auto"/>
        <w:ind w:firstLine="851"/>
        <w:jc w:val="both"/>
        <w:rPr>
          <w:rFonts w:eastAsia="Arial"/>
          <w:sz w:val="24"/>
          <w:szCs w:val="24"/>
        </w:rPr>
      </w:pPr>
      <w:r w:rsidRPr="00C0690E">
        <w:rPr>
          <w:rFonts w:eastAsia="Arial"/>
          <w:sz w:val="24"/>
          <w:szCs w:val="24"/>
        </w:rPr>
        <w:t xml:space="preserve">Однако, как показало исследование (Л.А. Парамонова, О.А. </w:t>
      </w:r>
      <w:proofErr w:type="spellStart"/>
      <w:r w:rsidRPr="00C0690E">
        <w:rPr>
          <w:rFonts w:eastAsia="Arial"/>
          <w:sz w:val="24"/>
          <w:szCs w:val="24"/>
        </w:rPr>
        <w:t>Христ</w:t>
      </w:r>
      <w:proofErr w:type="spellEnd"/>
      <w:r w:rsidRPr="00C0690E">
        <w:rPr>
          <w:rFonts w:eastAsia="Arial"/>
          <w:sz w:val="24"/>
          <w:szCs w:val="24"/>
        </w:rPr>
        <w:t>), способ «</w:t>
      </w:r>
      <w:proofErr w:type="spellStart"/>
      <w:r w:rsidRPr="00C0690E">
        <w:rPr>
          <w:rFonts w:eastAsia="Arial"/>
          <w:sz w:val="24"/>
          <w:szCs w:val="24"/>
        </w:rPr>
        <w:t>опредмечивания</w:t>
      </w:r>
      <w:proofErr w:type="spellEnd"/>
      <w:r w:rsidRPr="00C0690E">
        <w:rPr>
          <w:rFonts w:eastAsia="Arial"/>
          <w:sz w:val="24"/>
          <w:szCs w:val="24"/>
        </w:rPr>
        <w:t xml:space="preserve">» при определённых условиях также позволяет строить образы, отличающиеся высоким уровнем творчества </w:t>
      </w:r>
    </w:p>
    <w:p w:rsidR="00BA7E92" w:rsidRPr="00C0690E" w:rsidRDefault="00BA7E92" w:rsidP="00BA7E92">
      <w:pPr>
        <w:tabs>
          <w:tab w:val="left" w:pos="7655"/>
        </w:tabs>
        <w:spacing w:line="20" w:lineRule="exact"/>
        <w:rPr>
          <w:sz w:val="24"/>
          <w:szCs w:val="24"/>
        </w:rPr>
      </w:pPr>
    </w:p>
    <w:p w:rsidR="00BA7E92" w:rsidRPr="00C0690E" w:rsidRDefault="00BA7E92" w:rsidP="00BA7E92">
      <w:pPr>
        <w:spacing w:line="138" w:lineRule="exact"/>
        <w:rPr>
          <w:sz w:val="24"/>
          <w:szCs w:val="24"/>
        </w:rPr>
      </w:pPr>
    </w:p>
    <w:p w:rsidR="00BA7E92" w:rsidRPr="00C0690E" w:rsidRDefault="00BA7E92" w:rsidP="00BA7E92">
      <w:pPr>
        <w:spacing w:line="254" w:lineRule="auto"/>
        <w:ind w:firstLine="283"/>
        <w:rPr>
          <w:rFonts w:eastAsia="Arial"/>
          <w:i/>
          <w:iCs/>
          <w:sz w:val="24"/>
          <w:szCs w:val="24"/>
        </w:rPr>
      </w:pPr>
    </w:p>
    <w:p w:rsidR="00BA7E92" w:rsidRPr="00C0690E" w:rsidRDefault="00BA7E92" w:rsidP="00BA7E92">
      <w:pPr>
        <w:spacing w:line="254" w:lineRule="auto"/>
        <w:ind w:firstLine="283"/>
        <w:rPr>
          <w:rFonts w:eastAsia="Arial"/>
          <w:i/>
          <w:iCs/>
          <w:sz w:val="24"/>
          <w:szCs w:val="24"/>
        </w:rPr>
      </w:pPr>
    </w:p>
    <w:p w:rsidR="00BA7E92" w:rsidRPr="00C0690E" w:rsidRDefault="00BA7E92" w:rsidP="00BA7E92">
      <w:pPr>
        <w:spacing w:line="254" w:lineRule="auto"/>
        <w:ind w:firstLine="283"/>
        <w:rPr>
          <w:rFonts w:eastAsia="Arial"/>
          <w:i/>
          <w:iCs/>
          <w:sz w:val="24"/>
          <w:szCs w:val="24"/>
        </w:rPr>
      </w:pPr>
    </w:p>
    <w:p w:rsidR="00BA7E92" w:rsidRPr="00C0690E" w:rsidRDefault="00BA7E92" w:rsidP="00BA7E92">
      <w:pPr>
        <w:spacing w:line="254" w:lineRule="auto"/>
        <w:ind w:firstLine="283"/>
        <w:rPr>
          <w:rFonts w:eastAsia="Arial"/>
          <w:i/>
          <w:iCs/>
          <w:sz w:val="24"/>
          <w:szCs w:val="24"/>
        </w:rPr>
      </w:pPr>
    </w:p>
    <w:p w:rsidR="00BA7E92" w:rsidRPr="00C0690E" w:rsidRDefault="00BA7E92" w:rsidP="00BA7E92">
      <w:pPr>
        <w:spacing w:line="254" w:lineRule="auto"/>
        <w:ind w:firstLine="283"/>
        <w:rPr>
          <w:rFonts w:eastAsia="Arial"/>
          <w:i/>
          <w:iCs/>
          <w:sz w:val="24"/>
          <w:szCs w:val="24"/>
        </w:rPr>
      </w:pPr>
    </w:p>
    <w:p w:rsidR="00BA7E92" w:rsidRPr="00C0690E" w:rsidRDefault="00BA7E92" w:rsidP="00BA7E92">
      <w:pPr>
        <w:spacing w:line="254" w:lineRule="auto"/>
        <w:ind w:firstLine="283"/>
        <w:rPr>
          <w:rFonts w:eastAsia="Arial"/>
          <w:i/>
          <w:iCs/>
          <w:sz w:val="24"/>
          <w:szCs w:val="24"/>
        </w:rPr>
      </w:pPr>
    </w:p>
    <w:p w:rsidR="00BA7E92" w:rsidRPr="00C0690E" w:rsidRDefault="00BA7E92" w:rsidP="00BA7E92">
      <w:pPr>
        <w:spacing w:line="254" w:lineRule="auto"/>
        <w:ind w:firstLine="283"/>
        <w:rPr>
          <w:rFonts w:eastAsia="Arial"/>
          <w:i/>
          <w:iCs/>
          <w:sz w:val="24"/>
          <w:szCs w:val="24"/>
        </w:rPr>
      </w:pPr>
      <w:r w:rsidRPr="00C0690E">
        <w:rPr>
          <w:rFonts w:eastAsia="Arial"/>
          <w:i/>
          <w:iCs/>
          <w:noProof/>
          <w:sz w:val="24"/>
          <w:szCs w:val="24"/>
        </w:rPr>
        <w:lastRenderedPageBreak/>
        <w:drawing>
          <wp:anchor distT="0" distB="0" distL="114300" distR="114300" simplePos="0" relativeHeight="251670528" behindDoc="1" locked="0" layoutInCell="0" allowOverlap="1">
            <wp:simplePos x="0" y="0"/>
            <wp:positionH relativeFrom="margin">
              <wp:align>center</wp:align>
            </wp:positionH>
            <wp:positionV relativeFrom="margin">
              <wp:align>top</wp:align>
            </wp:positionV>
            <wp:extent cx="3351405" cy="1242811"/>
            <wp:effectExtent l="19050" t="0" r="3935" b="0"/>
            <wp:wrapSquare wrapText="bothSides"/>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blip>
                    <a:srcRect/>
                    <a:stretch>
                      <a:fillRect/>
                    </a:stretch>
                  </pic:blipFill>
                  <pic:spPr bwMode="auto">
                    <a:xfrm>
                      <a:off x="0" y="0"/>
                      <a:ext cx="3348865" cy="1242811"/>
                    </a:xfrm>
                    <a:prstGeom prst="rect">
                      <a:avLst/>
                    </a:prstGeom>
                    <a:noFill/>
                  </pic:spPr>
                </pic:pic>
              </a:graphicData>
            </a:graphic>
          </wp:anchor>
        </w:drawing>
      </w: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ind w:firstLine="283"/>
        <w:jc w:val="center"/>
        <w:rPr>
          <w:rFonts w:eastAsia="Arial"/>
          <w:i/>
          <w:iCs/>
          <w:sz w:val="24"/>
          <w:szCs w:val="24"/>
        </w:rPr>
      </w:pPr>
    </w:p>
    <w:p w:rsidR="00BA7E92" w:rsidRPr="00C0690E" w:rsidRDefault="00BA7E92" w:rsidP="00BA7E92">
      <w:pPr>
        <w:spacing w:line="254" w:lineRule="auto"/>
        <w:rPr>
          <w:rFonts w:eastAsia="Arial"/>
          <w:i/>
          <w:iCs/>
          <w:sz w:val="24"/>
          <w:szCs w:val="24"/>
        </w:rPr>
      </w:pPr>
      <w:r w:rsidRPr="00C0690E">
        <w:rPr>
          <w:rFonts w:eastAsia="Arial"/>
          <w:i/>
          <w:iCs/>
          <w:sz w:val="24"/>
          <w:szCs w:val="24"/>
        </w:rPr>
        <w:t xml:space="preserve">                                                 А                                 Б                               В</w:t>
      </w:r>
    </w:p>
    <w:p w:rsidR="00BA7E92" w:rsidRPr="00C0690E" w:rsidRDefault="00BA7E92" w:rsidP="00BA7E92">
      <w:pPr>
        <w:tabs>
          <w:tab w:val="left" w:pos="9923"/>
        </w:tabs>
        <w:spacing w:line="254" w:lineRule="auto"/>
        <w:ind w:firstLine="283"/>
        <w:jc w:val="center"/>
        <w:rPr>
          <w:i/>
          <w:sz w:val="24"/>
          <w:szCs w:val="24"/>
        </w:rPr>
      </w:pPr>
      <w:r w:rsidRPr="00C0690E">
        <w:rPr>
          <w:rFonts w:eastAsia="Arial"/>
          <w:i/>
          <w:sz w:val="24"/>
          <w:szCs w:val="24"/>
        </w:rPr>
        <w:t xml:space="preserve">Решения задач на воображение при </w:t>
      </w:r>
      <w:proofErr w:type="spellStart"/>
      <w:r w:rsidRPr="00C0690E">
        <w:rPr>
          <w:rFonts w:eastAsia="Arial"/>
          <w:i/>
          <w:sz w:val="24"/>
          <w:szCs w:val="24"/>
        </w:rPr>
        <w:t>дорисовывании</w:t>
      </w:r>
      <w:proofErr w:type="spellEnd"/>
      <w:r w:rsidRPr="00C0690E">
        <w:rPr>
          <w:rFonts w:eastAsia="Arial"/>
          <w:i/>
          <w:iCs/>
          <w:sz w:val="24"/>
          <w:szCs w:val="24"/>
        </w:rPr>
        <w:t xml:space="preserve"> </w:t>
      </w:r>
      <w:r w:rsidRPr="00C0690E">
        <w:rPr>
          <w:rFonts w:eastAsia="Arial"/>
          <w:i/>
          <w:sz w:val="24"/>
          <w:szCs w:val="24"/>
        </w:rPr>
        <w:t>круга:</w:t>
      </w:r>
    </w:p>
    <w:p w:rsidR="00BA7E92" w:rsidRPr="00C0690E" w:rsidRDefault="00BA7E92" w:rsidP="00BA7E92">
      <w:pPr>
        <w:tabs>
          <w:tab w:val="left" w:pos="9923"/>
        </w:tabs>
        <w:spacing w:line="1" w:lineRule="exact"/>
        <w:jc w:val="center"/>
        <w:rPr>
          <w:i/>
          <w:sz w:val="24"/>
          <w:szCs w:val="24"/>
        </w:rPr>
      </w:pPr>
    </w:p>
    <w:p w:rsidR="00BA7E92" w:rsidRPr="00C0690E" w:rsidRDefault="00BA7E92" w:rsidP="00BA7E92">
      <w:pPr>
        <w:numPr>
          <w:ilvl w:val="0"/>
          <w:numId w:val="1"/>
        </w:numPr>
        <w:tabs>
          <w:tab w:val="left" w:pos="458"/>
          <w:tab w:val="left" w:pos="9923"/>
        </w:tabs>
        <w:spacing w:line="254" w:lineRule="auto"/>
        <w:ind w:firstLine="290"/>
        <w:jc w:val="center"/>
        <w:rPr>
          <w:rFonts w:eastAsia="Arial"/>
          <w:i/>
          <w:iCs/>
          <w:sz w:val="24"/>
          <w:szCs w:val="24"/>
        </w:rPr>
      </w:pPr>
      <w:r w:rsidRPr="00C0690E">
        <w:rPr>
          <w:rFonts w:eastAsia="Arial"/>
          <w:i/>
          <w:sz w:val="24"/>
          <w:szCs w:val="24"/>
        </w:rPr>
        <w:t>— «</w:t>
      </w:r>
      <w:proofErr w:type="spellStart"/>
      <w:r w:rsidRPr="00C0690E">
        <w:rPr>
          <w:rFonts w:eastAsia="Arial"/>
          <w:i/>
          <w:sz w:val="24"/>
          <w:szCs w:val="24"/>
        </w:rPr>
        <w:t>опредмечивание</w:t>
      </w:r>
      <w:proofErr w:type="spellEnd"/>
      <w:r w:rsidRPr="00C0690E">
        <w:rPr>
          <w:rFonts w:eastAsia="Arial"/>
          <w:i/>
          <w:sz w:val="24"/>
          <w:szCs w:val="24"/>
        </w:rPr>
        <w:t xml:space="preserve">» заданной фигуры с помощью элементарного </w:t>
      </w:r>
      <w:proofErr w:type="spellStart"/>
      <w:r w:rsidRPr="00C0690E">
        <w:rPr>
          <w:rFonts w:eastAsia="Arial"/>
          <w:i/>
          <w:sz w:val="24"/>
          <w:szCs w:val="24"/>
        </w:rPr>
        <w:t>дорисовывания</w:t>
      </w:r>
      <w:proofErr w:type="spellEnd"/>
      <w:r w:rsidRPr="00C0690E">
        <w:rPr>
          <w:rFonts w:eastAsia="Arial"/>
          <w:i/>
          <w:sz w:val="24"/>
          <w:szCs w:val="24"/>
        </w:rPr>
        <w:t>,</w:t>
      </w:r>
    </w:p>
    <w:p w:rsidR="00BA7E92" w:rsidRPr="00C0690E" w:rsidRDefault="00BA7E92" w:rsidP="00BA7E92">
      <w:pPr>
        <w:tabs>
          <w:tab w:val="left" w:pos="9923"/>
        </w:tabs>
        <w:spacing w:line="254" w:lineRule="auto"/>
        <w:ind w:firstLine="283"/>
        <w:jc w:val="center"/>
        <w:rPr>
          <w:rFonts w:eastAsia="Arial"/>
          <w:i/>
          <w:iCs/>
          <w:sz w:val="24"/>
          <w:szCs w:val="24"/>
        </w:rPr>
      </w:pPr>
      <w:r w:rsidRPr="00C0690E">
        <w:rPr>
          <w:rFonts w:eastAsia="Arial"/>
          <w:i/>
          <w:iCs/>
          <w:sz w:val="24"/>
          <w:szCs w:val="24"/>
        </w:rPr>
        <w:t xml:space="preserve">б </w:t>
      </w:r>
      <w:r w:rsidRPr="00C0690E">
        <w:rPr>
          <w:rFonts w:eastAsia="Arial"/>
          <w:i/>
          <w:sz w:val="24"/>
          <w:szCs w:val="24"/>
        </w:rPr>
        <w:t>— «включение»</w:t>
      </w:r>
      <w:r w:rsidRPr="00C0690E">
        <w:rPr>
          <w:rFonts w:eastAsia="Arial"/>
          <w:i/>
          <w:iCs/>
          <w:sz w:val="24"/>
          <w:szCs w:val="24"/>
        </w:rPr>
        <w:t xml:space="preserve"> </w:t>
      </w:r>
      <w:r w:rsidRPr="00C0690E">
        <w:rPr>
          <w:rFonts w:eastAsia="Arial"/>
          <w:i/>
          <w:sz w:val="24"/>
          <w:szCs w:val="24"/>
        </w:rPr>
        <w:t>заданной фигуры в изображение как второстепенного элемента,</w:t>
      </w:r>
    </w:p>
    <w:p w:rsidR="00BA7E92" w:rsidRPr="00C0690E" w:rsidRDefault="00BA7E92" w:rsidP="00BA7E92">
      <w:pPr>
        <w:tabs>
          <w:tab w:val="left" w:pos="9923"/>
        </w:tabs>
        <w:ind w:left="300"/>
        <w:jc w:val="center"/>
        <w:rPr>
          <w:rFonts w:eastAsia="Arial"/>
          <w:i/>
          <w:iCs/>
          <w:sz w:val="24"/>
          <w:szCs w:val="24"/>
        </w:rPr>
      </w:pPr>
      <w:r w:rsidRPr="00C0690E">
        <w:rPr>
          <w:rFonts w:eastAsia="Arial"/>
          <w:i/>
          <w:iCs/>
          <w:sz w:val="24"/>
          <w:szCs w:val="24"/>
        </w:rPr>
        <w:t xml:space="preserve">в </w:t>
      </w:r>
      <w:r w:rsidRPr="00C0690E">
        <w:rPr>
          <w:rFonts w:eastAsia="Arial"/>
          <w:i/>
          <w:sz w:val="24"/>
          <w:szCs w:val="24"/>
        </w:rPr>
        <w:t>—</w:t>
      </w:r>
      <w:r w:rsidRPr="00C0690E">
        <w:rPr>
          <w:rFonts w:eastAsia="Arial"/>
          <w:i/>
          <w:iCs/>
          <w:sz w:val="24"/>
          <w:szCs w:val="24"/>
        </w:rPr>
        <w:t xml:space="preserve"> </w:t>
      </w:r>
      <w:r w:rsidRPr="00C0690E">
        <w:rPr>
          <w:rFonts w:eastAsia="Arial"/>
          <w:i/>
          <w:sz w:val="24"/>
          <w:szCs w:val="24"/>
        </w:rPr>
        <w:t>творческое</w:t>
      </w:r>
      <w:r w:rsidRPr="00C0690E">
        <w:rPr>
          <w:rFonts w:eastAsia="Arial"/>
          <w:i/>
          <w:iCs/>
          <w:sz w:val="24"/>
          <w:szCs w:val="24"/>
        </w:rPr>
        <w:t xml:space="preserve"> </w:t>
      </w:r>
      <w:r w:rsidRPr="00C0690E">
        <w:rPr>
          <w:rFonts w:eastAsia="Arial"/>
          <w:i/>
          <w:sz w:val="24"/>
          <w:szCs w:val="24"/>
        </w:rPr>
        <w:t>«</w:t>
      </w:r>
      <w:proofErr w:type="spellStart"/>
      <w:r w:rsidRPr="00C0690E">
        <w:rPr>
          <w:rFonts w:eastAsia="Arial"/>
          <w:i/>
          <w:sz w:val="24"/>
          <w:szCs w:val="24"/>
        </w:rPr>
        <w:t>опредмечивание</w:t>
      </w:r>
      <w:proofErr w:type="spellEnd"/>
      <w:r w:rsidRPr="00C0690E">
        <w:rPr>
          <w:rFonts w:eastAsia="Arial"/>
          <w:i/>
          <w:sz w:val="24"/>
          <w:szCs w:val="24"/>
        </w:rPr>
        <w:t>»</w:t>
      </w:r>
      <w:r w:rsidRPr="00C0690E">
        <w:rPr>
          <w:rFonts w:eastAsia="Arial"/>
          <w:i/>
          <w:iCs/>
          <w:sz w:val="24"/>
          <w:szCs w:val="24"/>
        </w:rPr>
        <w:t xml:space="preserve"> </w:t>
      </w:r>
      <w:r w:rsidRPr="00C0690E">
        <w:rPr>
          <w:rFonts w:eastAsia="Arial"/>
          <w:i/>
          <w:sz w:val="24"/>
          <w:szCs w:val="24"/>
        </w:rPr>
        <w:t>заданной фигуры</w:t>
      </w:r>
    </w:p>
    <w:p w:rsidR="00BA7E92" w:rsidRPr="00C0690E" w:rsidRDefault="00BA7E92" w:rsidP="00BA7E92">
      <w:pPr>
        <w:tabs>
          <w:tab w:val="left" w:pos="9923"/>
        </w:tabs>
        <w:spacing w:line="283" w:lineRule="exact"/>
        <w:ind w:firstLine="851"/>
        <w:rPr>
          <w:i/>
          <w:sz w:val="24"/>
          <w:szCs w:val="24"/>
        </w:rPr>
      </w:pPr>
    </w:p>
    <w:p w:rsidR="00BA7E92" w:rsidRPr="00C0690E" w:rsidRDefault="00BA7E92" w:rsidP="00BA7E92">
      <w:pPr>
        <w:tabs>
          <w:tab w:val="left" w:pos="9923"/>
        </w:tabs>
        <w:spacing w:line="253" w:lineRule="auto"/>
        <w:ind w:firstLine="851"/>
        <w:jc w:val="both"/>
        <w:rPr>
          <w:sz w:val="24"/>
          <w:szCs w:val="24"/>
        </w:rPr>
      </w:pPr>
      <w:r w:rsidRPr="00C0690E">
        <w:rPr>
          <w:rFonts w:eastAsia="Arial"/>
          <w:sz w:val="24"/>
          <w:szCs w:val="24"/>
        </w:rPr>
        <w:t xml:space="preserve">Однако даже интенсивного, но </w:t>
      </w:r>
      <w:r w:rsidRPr="00C0690E">
        <w:rPr>
          <w:rFonts w:eastAsia="Arial"/>
          <w:i/>
          <w:iCs/>
          <w:sz w:val="24"/>
          <w:szCs w:val="24"/>
        </w:rPr>
        <w:t>изолированного развития</w:t>
      </w:r>
      <w:r w:rsidRPr="00C0690E">
        <w:rPr>
          <w:rFonts w:eastAsia="Arial"/>
          <w:sz w:val="24"/>
          <w:szCs w:val="24"/>
        </w:rPr>
        <w:t xml:space="preserve"> </w:t>
      </w:r>
      <w:r w:rsidRPr="00C0690E">
        <w:rPr>
          <w:rFonts w:eastAsia="Arial"/>
          <w:i/>
          <w:iCs/>
          <w:sz w:val="24"/>
          <w:szCs w:val="24"/>
        </w:rPr>
        <w:t>воображения для творческой деятельности недостаточно</w:t>
      </w:r>
      <w:r w:rsidRPr="00C0690E">
        <w:rPr>
          <w:rFonts w:eastAsia="Arial"/>
          <w:sz w:val="24"/>
          <w:szCs w:val="24"/>
        </w:rPr>
        <w:t>.</w:t>
      </w:r>
      <w:r w:rsidRPr="00C0690E">
        <w:rPr>
          <w:rFonts w:eastAsia="Arial"/>
          <w:i/>
          <w:iCs/>
          <w:sz w:val="24"/>
          <w:szCs w:val="24"/>
        </w:rPr>
        <w:t xml:space="preserve"> </w:t>
      </w:r>
      <w:r w:rsidRPr="00C0690E">
        <w:rPr>
          <w:rFonts w:eastAsia="Arial"/>
          <w:sz w:val="24"/>
          <w:szCs w:val="24"/>
        </w:rPr>
        <w:t xml:space="preserve">Отсюда можно сделать важный для педагогики вывод: </w:t>
      </w:r>
      <w:r w:rsidRPr="00C0690E">
        <w:rPr>
          <w:rFonts w:eastAsia="Arial"/>
          <w:bCs/>
          <w:sz w:val="24"/>
          <w:szCs w:val="24"/>
        </w:rPr>
        <w:t>каждая</w:t>
      </w:r>
      <w:r w:rsidRPr="00C0690E">
        <w:rPr>
          <w:rFonts w:eastAsia="Arial"/>
          <w:sz w:val="24"/>
          <w:szCs w:val="24"/>
        </w:rPr>
        <w:t xml:space="preserve"> </w:t>
      </w:r>
      <w:r w:rsidRPr="00C0690E">
        <w:rPr>
          <w:rFonts w:eastAsia="Arial"/>
          <w:bCs/>
          <w:sz w:val="24"/>
          <w:szCs w:val="24"/>
        </w:rPr>
        <w:t>система обучения дошкольников, направленная на развитие творческих способностей, должна также ставить и другие задачи:</w:t>
      </w:r>
    </w:p>
    <w:p w:rsidR="00BA7E92" w:rsidRPr="00C0690E" w:rsidRDefault="00BA7E92" w:rsidP="00BA7E92">
      <w:pPr>
        <w:tabs>
          <w:tab w:val="left" w:pos="9923"/>
        </w:tabs>
        <w:spacing w:line="3" w:lineRule="exact"/>
        <w:ind w:firstLine="851"/>
        <w:jc w:val="both"/>
        <w:rPr>
          <w:sz w:val="24"/>
          <w:szCs w:val="24"/>
        </w:rPr>
      </w:pPr>
    </w:p>
    <w:p w:rsidR="00BA7E92" w:rsidRPr="00C0690E" w:rsidRDefault="00BA7E92" w:rsidP="00BA7E92">
      <w:pPr>
        <w:tabs>
          <w:tab w:val="left" w:pos="9923"/>
        </w:tabs>
        <w:ind w:firstLine="851"/>
        <w:jc w:val="both"/>
        <w:rPr>
          <w:sz w:val="24"/>
          <w:szCs w:val="24"/>
        </w:rPr>
      </w:pPr>
      <w:r w:rsidRPr="00C0690E">
        <w:rPr>
          <w:rFonts w:eastAsia="Arial"/>
          <w:bCs/>
          <w:sz w:val="24"/>
          <w:szCs w:val="24"/>
        </w:rPr>
        <w:t>— развитие у детей мышления (логического и образного),</w:t>
      </w:r>
    </w:p>
    <w:p w:rsidR="00BA7E92" w:rsidRPr="00C0690E" w:rsidRDefault="00BA7E92" w:rsidP="00BA7E92">
      <w:pPr>
        <w:tabs>
          <w:tab w:val="left" w:pos="9923"/>
        </w:tabs>
        <w:spacing w:line="26" w:lineRule="exact"/>
        <w:ind w:firstLine="851"/>
        <w:jc w:val="both"/>
        <w:rPr>
          <w:sz w:val="24"/>
          <w:szCs w:val="24"/>
        </w:rPr>
      </w:pPr>
    </w:p>
    <w:p w:rsidR="00BA7E92" w:rsidRPr="00C0690E" w:rsidRDefault="00BA7E92" w:rsidP="00BA7E92">
      <w:pPr>
        <w:tabs>
          <w:tab w:val="left" w:pos="9923"/>
        </w:tabs>
        <w:spacing w:line="254" w:lineRule="auto"/>
        <w:ind w:firstLine="851"/>
        <w:jc w:val="both"/>
        <w:rPr>
          <w:sz w:val="24"/>
          <w:szCs w:val="24"/>
        </w:rPr>
      </w:pPr>
      <w:r w:rsidRPr="00C0690E">
        <w:rPr>
          <w:rFonts w:eastAsia="Arial"/>
          <w:bCs/>
          <w:sz w:val="24"/>
          <w:szCs w:val="24"/>
        </w:rPr>
        <w:t>— развитие произвольности (умение ставить цель и добиваться ее),</w:t>
      </w:r>
    </w:p>
    <w:p w:rsidR="00BA7E92" w:rsidRPr="00C0690E" w:rsidRDefault="00BA7E92" w:rsidP="00BA7E92">
      <w:pPr>
        <w:tabs>
          <w:tab w:val="left" w:pos="9923"/>
        </w:tabs>
        <w:ind w:firstLine="851"/>
        <w:jc w:val="both"/>
        <w:rPr>
          <w:sz w:val="24"/>
          <w:szCs w:val="24"/>
        </w:rPr>
      </w:pPr>
      <w:r w:rsidRPr="00C0690E">
        <w:rPr>
          <w:rFonts w:eastAsia="Arial"/>
          <w:bCs/>
          <w:sz w:val="24"/>
          <w:szCs w:val="24"/>
        </w:rPr>
        <w:t>— развитие самостоятельности и свободного поведения (выбор деятельности, средств её выполнения, темы, определение собственной задачи и способов её решения и т.п.).</w:t>
      </w:r>
    </w:p>
    <w:p w:rsidR="00BA7E92" w:rsidRPr="00C0690E" w:rsidRDefault="00BA7E92" w:rsidP="00BA7E92">
      <w:pPr>
        <w:tabs>
          <w:tab w:val="left" w:pos="9923"/>
        </w:tabs>
        <w:spacing w:line="209" w:lineRule="exact"/>
        <w:ind w:firstLine="851"/>
        <w:jc w:val="both"/>
        <w:rPr>
          <w:sz w:val="24"/>
          <w:szCs w:val="24"/>
        </w:rPr>
      </w:pPr>
    </w:p>
    <w:p w:rsidR="00BA7E92" w:rsidRPr="00C0690E" w:rsidRDefault="00BA7E92" w:rsidP="00151878">
      <w:pPr>
        <w:tabs>
          <w:tab w:val="left" w:pos="9923"/>
        </w:tabs>
        <w:spacing w:line="254" w:lineRule="auto"/>
        <w:ind w:firstLine="851"/>
        <w:jc w:val="both"/>
        <w:rPr>
          <w:sz w:val="24"/>
          <w:szCs w:val="24"/>
        </w:rPr>
      </w:pPr>
      <w:r w:rsidRPr="00C0690E">
        <w:rPr>
          <w:rFonts w:eastAsia="Arial"/>
          <w:sz w:val="24"/>
          <w:szCs w:val="24"/>
        </w:rPr>
        <w:t>Отечественные психологи выделили показатели, с помощью которых «распознается» детское творчество. Это:</w:t>
      </w:r>
    </w:p>
    <w:p w:rsidR="00BA7E92" w:rsidRPr="00C0690E" w:rsidRDefault="00BA7E92" w:rsidP="00151878">
      <w:pPr>
        <w:tabs>
          <w:tab w:val="left" w:pos="9923"/>
        </w:tabs>
        <w:spacing w:line="1" w:lineRule="exact"/>
        <w:ind w:firstLine="851"/>
        <w:jc w:val="both"/>
        <w:rPr>
          <w:sz w:val="24"/>
          <w:szCs w:val="24"/>
        </w:rPr>
      </w:pPr>
    </w:p>
    <w:p w:rsidR="00BA7E92" w:rsidRPr="00C0690E" w:rsidRDefault="00BA7E92" w:rsidP="00151878">
      <w:pPr>
        <w:tabs>
          <w:tab w:val="left" w:pos="9923"/>
        </w:tabs>
        <w:ind w:firstLine="851"/>
        <w:jc w:val="both"/>
        <w:rPr>
          <w:sz w:val="24"/>
          <w:szCs w:val="24"/>
        </w:rPr>
      </w:pPr>
      <w:r w:rsidRPr="00C0690E">
        <w:rPr>
          <w:rFonts w:eastAsia="Arial"/>
          <w:sz w:val="24"/>
          <w:szCs w:val="24"/>
        </w:rPr>
        <w:t>— новизна продукта (субъективная),</w:t>
      </w:r>
    </w:p>
    <w:p w:rsidR="00BA7E92" w:rsidRPr="00C0690E" w:rsidRDefault="00BA7E92" w:rsidP="00151878">
      <w:pPr>
        <w:tabs>
          <w:tab w:val="left" w:pos="9923"/>
        </w:tabs>
        <w:spacing w:line="15" w:lineRule="exact"/>
        <w:ind w:firstLine="851"/>
        <w:jc w:val="both"/>
        <w:rPr>
          <w:sz w:val="24"/>
          <w:szCs w:val="24"/>
        </w:rPr>
      </w:pPr>
    </w:p>
    <w:p w:rsidR="00BA7E92" w:rsidRPr="00C0690E" w:rsidRDefault="00BA7E92" w:rsidP="00151878">
      <w:pPr>
        <w:tabs>
          <w:tab w:val="left" w:pos="9923"/>
        </w:tabs>
        <w:ind w:firstLine="851"/>
        <w:jc w:val="both"/>
        <w:rPr>
          <w:sz w:val="24"/>
          <w:szCs w:val="24"/>
        </w:rPr>
      </w:pPr>
      <w:r w:rsidRPr="00C0690E">
        <w:rPr>
          <w:rFonts w:eastAsia="Arial"/>
          <w:sz w:val="24"/>
          <w:szCs w:val="24"/>
        </w:rPr>
        <w:t>— оригинальность,</w:t>
      </w:r>
    </w:p>
    <w:p w:rsidR="00BA7E92" w:rsidRPr="00C0690E" w:rsidRDefault="00BA7E92" w:rsidP="00151878">
      <w:pPr>
        <w:tabs>
          <w:tab w:val="left" w:pos="9923"/>
        </w:tabs>
        <w:spacing w:line="15" w:lineRule="exact"/>
        <w:ind w:firstLine="851"/>
        <w:jc w:val="both"/>
        <w:rPr>
          <w:sz w:val="24"/>
          <w:szCs w:val="24"/>
        </w:rPr>
      </w:pPr>
    </w:p>
    <w:p w:rsidR="00BA7E92" w:rsidRPr="00C0690E" w:rsidRDefault="00BA7E92" w:rsidP="00151878">
      <w:pPr>
        <w:tabs>
          <w:tab w:val="left" w:pos="9923"/>
        </w:tabs>
        <w:ind w:firstLine="851"/>
        <w:jc w:val="both"/>
        <w:rPr>
          <w:sz w:val="24"/>
          <w:szCs w:val="24"/>
        </w:rPr>
      </w:pPr>
      <w:r w:rsidRPr="00C0690E">
        <w:rPr>
          <w:rFonts w:eastAsia="Arial"/>
          <w:sz w:val="24"/>
          <w:szCs w:val="24"/>
        </w:rPr>
        <w:t>— вариативность решений,</w:t>
      </w:r>
    </w:p>
    <w:p w:rsidR="00BA7E92" w:rsidRPr="00C0690E" w:rsidRDefault="00BA7E92" w:rsidP="00151878">
      <w:pPr>
        <w:tabs>
          <w:tab w:val="left" w:pos="9923"/>
        </w:tabs>
        <w:spacing w:line="15" w:lineRule="exact"/>
        <w:ind w:firstLine="851"/>
        <w:jc w:val="both"/>
        <w:rPr>
          <w:sz w:val="24"/>
          <w:szCs w:val="24"/>
        </w:rPr>
      </w:pPr>
    </w:p>
    <w:p w:rsidR="00BA7E92" w:rsidRPr="00C0690E" w:rsidRDefault="00BA7E92" w:rsidP="00151878">
      <w:pPr>
        <w:tabs>
          <w:tab w:val="left" w:pos="9923"/>
        </w:tabs>
        <w:ind w:firstLine="851"/>
        <w:jc w:val="both"/>
        <w:rPr>
          <w:sz w:val="24"/>
          <w:szCs w:val="24"/>
        </w:rPr>
      </w:pPr>
      <w:r w:rsidRPr="00C0690E">
        <w:rPr>
          <w:rFonts w:eastAsia="Arial"/>
          <w:sz w:val="24"/>
          <w:szCs w:val="24"/>
        </w:rPr>
        <w:t>— интеллектуальная активность,</w:t>
      </w:r>
    </w:p>
    <w:p w:rsidR="00BA7E92" w:rsidRPr="00C0690E" w:rsidRDefault="00BA7E92" w:rsidP="00151878">
      <w:pPr>
        <w:tabs>
          <w:tab w:val="left" w:pos="9923"/>
        </w:tabs>
        <w:spacing w:line="254" w:lineRule="auto"/>
        <w:ind w:right="40" w:firstLine="851"/>
        <w:jc w:val="both"/>
        <w:rPr>
          <w:sz w:val="24"/>
          <w:szCs w:val="24"/>
        </w:rPr>
      </w:pPr>
      <w:r w:rsidRPr="00C0690E">
        <w:rPr>
          <w:rFonts w:eastAsia="Arial"/>
          <w:b/>
          <w:sz w:val="24"/>
          <w:szCs w:val="24"/>
        </w:rPr>
        <w:t xml:space="preserve">— </w:t>
      </w:r>
      <w:r w:rsidRPr="00C0690E">
        <w:rPr>
          <w:rFonts w:eastAsia="Arial"/>
          <w:sz w:val="24"/>
          <w:szCs w:val="24"/>
        </w:rPr>
        <w:t>эмоциональные проявления в процессе деятельности и возникновение «</w:t>
      </w:r>
      <w:r w:rsidRPr="00C0690E">
        <w:rPr>
          <w:rFonts w:eastAsia="Arial"/>
          <w:i/>
          <w:iCs/>
          <w:sz w:val="24"/>
          <w:szCs w:val="24"/>
        </w:rPr>
        <w:t>интеллектуальных эмоций»</w:t>
      </w:r>
      <w:r w:rsidRPr="00C0690E">
        <w:rPr>
          <w:rFonts w:eastAsia="Arial"/>
          <w:sz w:val="24"/>
          <w:szCs w:val="24"/>
        </w:rPr>
        <w:t xml:space="preserve"> в результате преодоления интеллектуальных затруднений.</w:t>
      </w:r>
    </w:p>
    <w:p w:rsidR="00BA7E92" w:rsidRPr="00C0690E" w:rsidRDefault="00BA7E92" w:rsidP="00BA7E92">
      <w:pPr>
        <w:tabs>
          <w:tab w:val="left" w:pos="9923"/>
        </w:tabs>
        <w:spacing w:line="279" w:lineRule="auto"/>
        <w:ind w:right="40" w:firstLine="851"/>
        <w:jc w:val="both"/>
        <w:rPr>
          <w:rFonts w:eastAsia="Arial"/>
          <w:sz w:val="24"/>
          <w:szCs w:val="24"/>
        </w:rPr>
      </w:pPr>
      <w:r w:rsidRPr="00C0690E">
        <w:rPr>
          <w:rFonts w:eastAsia="Arial"/>
          <w:sz w:val="24"/>
          <w:szCs w:val="24"/>
        </w:rPr>
        <w:t xml:space="preserve">Рассмотрим несколько подробнее один из указанных выше общих показателей — </w:t>
      </w:r>
      <w:r w:rsidRPr="00C0690E">
        <w:rPr>
          <w:rFonts w:eastAsia="Arial"/>
          <w:i/>
          <w:iCs/>
          <w:sz w:val="24"/>
          <w:szCs w:val="24"/>
        </w:rPr>
        <w:t>интеллектуальную активность,</w:t>
      </w:r>
      <w:r w:rsidRPr="00C0690E">
        <w:rPr>
          <w:rFonts w:eastAsia="Arial"/>
          <w:sz w:val="24"/>
          <w:szCs w:val="24"/>
        </w:rPr>
        <w:t xml:space="preserve"> выделенную отечественным психологом Д.Б. Богоявленской в качестве интегрального свойства творческой личности. Действия творческой личности являются не </w:t>
      </w:r>
      <w:r w:rsidRPr="00C0690E">
        <w:rPr>
          <w:rFonts w:eastAsia="Arial"/>
          <w:i/>
          <w:iCs/>
          <w:sz w:val="24"/>
          <w:szCs w:val="24"/>
        </w:rPr>
        <w:t>формой ответа</w:t>
      </w:r>
      <w:r w:rsidRPr="00C0690E">
        <w:rPr>
          <w:rFonts w:eastAsia="Arial"/>
          <w:sz w:val="24"/>
          <w:szCs w:val="24"/>
        </w:rPr>
        <w:t xml:space="preserve"> на поставленную кем-то задачу, а носят </w:t>
      </w:r>
      <w:r w:rsidRPr="00C0690E">
        <w:rPr>
          <w:rFonts w:eastAsia="Arial"/>
          <w:i/>
          <w:iCs/>
          <w:sz w:val="24"/>
          <w:szCs w:val="24"/>
        </w:rPr>
        <w:t>порождающий характер,</w:t>
      </w:r>
      <w:r w:rsidRPr="00C0690E">
        <w:rPr>
          <w:rFonts w:eastAsia="Arial"/>
          <w:sz w:val="24"/>
          <w:szCs w:val="24"/>
        </w:rPr>
        <w:t xml:space="preserve"> то есть связаны с постановкой новых целей. </w:t>
      </w:r>
      <w:r w:rsidRPr="00C0690E">
        <w:rPr>
          <w:rFonts w:eastAsia="Arial"/>
          <w:i/>
          <w:iCs/>
          <w:sz w:val="24"/>
          <w:szCs w:val="24"/>
        </w:rPr>
        <w:t>Интеллектуальная активность</w:t>
      </w:r>
      <w:r w:rsidRPr="00C0690E">
        <w:rPr>
          <w:rFonts w:eastAsia="Arial"/>
          <w:sz w:val="24"/>
          <w:szCs w:val="24"/>
        </w:rPr>
        <w:t xml:space="preserve">, как бы преодолевая диктат внешней необходимости или утилитарные цели, </w:t>
      </w:r>
      <w:r w:rsidRPr="00C0690E">
        <w:rPr>
          <w:rFonts w:eastAsia="Arial"/>
          <w:i/>
          <w:iCs/>
          <w:sz w:val="24"/>
          <w:szCs w:val="24"/>
        </w:rPr>
        <w:t>стимулирует бескорыстное творчество</w:t>
      </w:r>
      <w:r w:rsidRPr="00C0690E">
        <w:rPr>
          <w:rFonts w:eastAsia="Arial"/>
          <w:sz w:val="24"/>
          <w:szCs w:val="24"/>
        </w:rPr>
        <w:t xml:space="preserve">. Как показано Д.Б. Богоявленской, а затем подтверждено Л.А.Парамоновой, проведенных совместно с Г.В. </w:t>
      </w:r>
      <w:proofErr w:type="spellStart"/>
      <w:r w:rsidRPr="00C0690E">
        <w:rPr>
          <w:rFonts w:eastAsia="Arial"/>
          <w:sz w:val="24"/>
          <w:szCs w:val="24"/>
        </w:rPr>
        <w:t>Урадовских</w:t>
      </w:r>
      <w:proofErr w:type="spellEnd"/>
      <w:r w:rsidRPr="00C0690E">
        <w:rPr>
          <w:rFonts w:eastAsia="Arial"/>
          <w:sz w:val="24"/>
          <w:szCs w:val="24"/>
        </w:rPr>
        <w:t xml:space="preserve">, О.А. </w:t>
      </w:r>
      <w:proofErr w:type="spellStart"/>
      <w:r w:rsidRPr="00C0690E">
        <w:rPr>
          <w:rFonts w:eastAsia="Arial"/>
          <w:sz w:val="24"/>
          <w:szCs w:val="24"/>
        </w:rPr>
        <w:t>Христ</w:t>
      </w:r>
      <w:proofErr w:type="spellEnd"/>
      <w:r w:rsidRPr="00C0690E">
        <w:rPr>
          <w:rFonts w:eastAsia="Arial"/>
          <w:sz w:val="24"/>
          <w:szCs w:val="24"/>
        </w:rPr>
        <w:t>, О.А. Сафоновой, у детей уже в дошкольном возрасте ярко проявляется интеллектуальная активность, имеющая большое значение в развертывании творческого процесса. Однако это важнейшее качество обязательно должно быть востребовано в разных видах детской деятельности. Иначе оно затухает.</w:t>
      </w:r>
    </w:p>
    <w:p w:rsidR="00BA7E92" w:rsidRPr="00C0690E" w:rsidRDefault="00BA7E92" w:rsidP="00BA7E92">
      <w:pPr>
        <w:tabs>
          <w:tab w:val="left" w:pos="9923"/>
        </w:tabs>
        <w:spacing w:line="2" w:lineRule="exact"/>
        <w:ind w:firstLine="851"/>
        <w:rPr>
          <w:rFonts w:eastAsia="Arial"/>
          <w:sz w:val="24"/>
          <w:szCs w:val="24"/>
        </w:rPr>
      </w:pPr>
    </w:p>
    <w:p w:rsidR="00BA7E92" w:rsidRPr="00C0690E" w:rsidRDefault="00BA7E92" w:rsidP="00BA7E92">
      <w:pPr>
        <w:tabs>
          <w:tab w:val="left" w:pos="9923"/>
        </w:tabs>
        <w:spacing w:line="279" w:lineRule="auto"/>
        <w:ind w:right="40" w:firstLine="851"/>
        <w:jc w:val="both"/>
        <w:rPr>
          <w:sz w:val="24"/>
          <w:szCs w:val="24"/>
        </w:rPr>
      </w:pPr>
      <w:r w:rsidRPr="00C0690E">
        <w:rPr>
          <w:rFonts w:eastAsia="Arial"/>
          <w:sz w:val="24"/>
          <w:szCs w:val="24"/>
        </w:rPr>
        <w:t>Одним из наиболее адекватных видов такой деятельности является «</w:t>
      </w:r>
      <w:r w:rsidRPr="00C0690E">
        <w:rPr>
          <w:rFonts w:eastAsia="Arial"/>
          <w:i/>
          <w:iCs/>
          <w:sz w:val="24"/>
          <w:szCs w:val="24"/>
        </w:rPr>
        <w:t>детское экспериментирование»,</w:t>
      </w:r>
      <w:r w:rsidRPr="00C0690E">
        <w:rPr>
          <w:rFonts w:eastAsia="Arial"/>
          <w:sz w:val="24"/>
          <w:szCs w:val="24"/>
        </w:rPr>
        <w:t xml:space="preserve"> выделенное в качестве феномена Н.Н. </w:t>
      </w:r>
      <w:proofErr w:type="spellStart"/>
      <w:r w:rsidRPr="00C0690E">
        <w:rPr>
          <w:rFonts w:eastAsia="Arial"/>
          <w:sz w:val="24"/>
          <w:szCs w:val="24"/>
        </w:rPr>
        <w:t>Поддьяковым</w:t>
      </w:r>
      <w:proofErr w:type="spellEnd"/>
      <w:r w:rsidRPr="00C0690E">
        <w:rPr>
          <w:rFonts w:eastAsia="Arial"/>
          <w:sz w:val="24"/>
          <w:szCs w:val="24"/>
        </w:rPr>
        <w:t xml:space="preserve">. Н.Н. </w:t>
      </w:r>
      <w:proofErr w:type="spellStart"/>
      <w:r w:rsidRPr="00C0690E">
        <w:rPr>
          <w:rFonts w:eastAsia="Arial"/>
          <w:sz w:val="24"/>
          <w:szCs w:val="24"/>
        </w:rPr>
        <w:t>Поддьяков</w:t>
      </w:r>
      <w:proofErr w:type="spellEnd"/>
      <w:r w:rsidRPr="00C0690E">
        <w:rPr>
          <w:rFonts w:eastAsia="Arial"/>
          <w:sz w:val="24"/>
          <w:szCs w:val="24"/>
        </w:rPr>
        <w:t xml:space="preserve"> определяет два типа детского экспериментирования: «</w:t>
      </w:r>
      <w:r w:rsidRPr="00C0690E">
        <w:rPr>
          <w:rFonts w:eastAsia="Arial"/>
          <w:i/>
          <w:iCs/>
          <w:sz w:val="24"/>
          <w:szCs w:val="24"/>
        </w:rPr>
        <w:t>бескорыстное»,</w:t>
      </w:r>
      <w:r w:rsidRPr="00C0690E">
        <w:rPr>
          <w:rFonts w:eastAsia="Arial"/>
          <w:sz w:val="24"/>
          <w:szCs w:val="24"/>
        </w:rPr>
        <w:t xml:space="preserve"> направленное на выявление свойств объектов и их связей и отношений безотносительно к решению каких-либо практических задач, и </w:t>
      </w:r>
      <w:r w:rsidRPr="00C0690E">
        <w:rPr>
          <w:rFonts w:eastAsia="Arial"/>
          <w:i/>
          <w:iCs/>
          <w:sz w:val="24"/>
          <w:szCs w:val="24"/>
        </w:rPr>
        <w:t xml:space="preserve">утилитарное, </w:t>
      </w:r>
      <w:r w:rsidRPr="00C0690E">
        <w:rPr>
          <w:rFonts w:eastAsia="Arial"/>
          <w:sz w:val="24"/>
          <w:szCs w:val="24"/>
        </w:rPr>
        <w:t>направленное на поиск решения задачи.</w:t>
      </w:r>
      <w:r w:rsidRPr="00C0690E">
        <w:rPr>
          <w:rFonts w:eastAsia="Arial"/>
          <w:i/>
          <w:iCs/>
          <w:sz w:val="24"/>
          <w:szCs w:val="24"/>
        </w:rPr>
        <w:t xml:space="preserve"> </w:t>
      </w:r>
      <w:r w:rsidRPr="00C0690E">
        <w:rPr>
          <w:rFonts w:eastAsia="Arial"/>
          <w:sz w:val="24"/>
          <w:szCs w:val="24"/>
        </w:rPr>
        <w:t>Первый</w:t>
      </w:r>
      <w:r w:rsidRPr="00C0690E">
        <w:rPr>
          <w:rFonts w:eastAsia="Arial"/>
          <w:i/>
          <w:iCs/>
          <w:sz w:val="24"/>
          <w:szCs w:val="24"/>
        </w:rPr>
        <w:t xml:space="preserve"> </w:t>
      </w:r>
      <w:r w:rsidRPr="00C0690E">
        <w:rPr>
          <w:rFonts w:eastAsia="Arial"/>
          <w:sz w:val="24"/>
          <w:szCs w:val="24"/>
        </w:rPr>
        <w:t>вид экспериментирования является особо значимым, поскольку самостоятельное ознакомление детей с различными свойствами объекта как с равнозначными, без выделения «главных» и «неглавных», позволяет ребёнку включать эти объекты в различные системы. Это делает детское экспериментирование гибким и значительно обогащает процесс творческого конструирования. Однако наблюдения за детской деятельностью показывают, что самостоятельное и «бескорыстное» ознакомление со свойствами объектов у значительной части детей может оставаться на достаточно примитивном (</w:t>
      </w:r>
      <w:proofErr w:type="spellStart"/>
      <w:r w:rsidRPr="00C0690E">
        <w:rPr>
          <w:rFonts w:eastAsia="Arial"/>
          <w:sz w:val="24"/>
          <w:szCs w:val="24"/>
        </w:rPr>
        <w:t>операциональном</w:t>
      </w:r>
      <w:proofErr w:type="spellEnd"/>
      <w:r w:rsidRPr="00C0690E">
        <w:rPr>
          <w:rFonts w:eastAsia="Arial"/>
          <w:sz w:val="24"/>
          <w:szCs w:val="24"/>
        </w:rPr>
        <w:t xml:space="preserve">) уровне. Например, ребёнок много раз подкидывает вверх и ловит предмет и, </w:t>
      </w:r>
      <w:r w:rsidRPr="00C0690E">
        <w:rPr>
          <w:noProof/>
          <w:sz w:val="24"/>
          <w:szCs w:val="24"/>
        </w:rPr>
        <w:drawing>
          <wp:anchor distT="0" distB="0" distL="114300" distR="114300" simplePos="0" relativeHeight="251659264" behindDoc="1" locked="0" layoutInCell="0" allowOverlap="1">
            <wp:simplePos x="0" y="0"/>
            <wp:positionH relativeFrom="column">
              <wp:posOffset>4445</wp:posOffset>
            </wp:positionH>
            <wp:positionV relativeFrom="paragraph">
              <wp:posOffset>43815</wp:posOffset>
            </wp:positionV>
            <wp:extent cx="4068445" cy="12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blip>
                    <a:srcRect/>
                    <a:stretch>
                      <a:fillRect/>
                    </a:stretch>
                  </pic:blipFill>
                  <pic:spPr bwMode="auto">
                    <a:xfrm>
                      <a:off x="0" y="0"/>
                      <a:ext cx="4068445" cy="12700"/>
                    </a:xfrm>
                    <a:prstGeom prst="rect">
                      <a:avLst/>
                    </a:prstGeom>
                    <a:noFill/>
                  </pic:spPr>
                </pic:pic>
              </a:graphicData>
            </a:graphic>
          </wp:anchor>
        </w:drawing>
      </w:r>
      <w:r w:rsidRPr="00C0690E">
        <w:rPr>
          <w:rFonts w:eastAsia="Arial"/>
          <w:sz w:val="24"/>
          <w:szCs w:val="24"/>
        </w:rPr>
        <w:t>получая от этого удовольствие, не производит с ним никаких других манипуляций, приводящих к открытию новых свойств этого предмета. Или ребёнок обнаружил, что предмет состоит из двух складывающихся частей, и начинает увлечённо многократно соединять и разъединять их (открывать-закрывать), затем класть внутрь мелкие предметы, греметь ими. Далее интерес к изучению этого объекта у ребёнка постепенно угасает.</w:t>
      </w:r>
    </w:p>
    <w:p w:rsidR="00BA7E92" w:rsidRPr="00C0690E" w:rsidRDefault="00BA7E92" w:rsidP="00BA7E92">
      <w:pPr>
        <w:spacing w:line="4" w:lineRule="exact"/>
        <w:ind w:firstLine="851"/>
        <w:rPr>
          <w:sz w:val="24"/>
          <w:szCs w:val="24"/>
        </w:rPr>
      </w:pPr>
    </w:p>
    <w:p w:rsidR="00BA7E92" w:rsidRPr="00C0690E" w:rsidRDefault="00BA7E92" w:rsidP="00BA7E92">
      <w:pPr>
        <w:spacing w:line="280" w:lineRule="auto"/>
        <w:ind w:firstLine="851"/>
        <w:jc w:val="both"/>
        <w:rPr>
          <w:rFonts w:eastAsia="Arial"/>
          <w:sz w:val="24"/>
          <w:szCs w:val="24"/>
        </w:rPr>
      </w:pPr>
      <w:r w:rsidRPr="00C0690E">
        <w:rPr>
          <w:rFonts w:eastAsia="Arial"/>
          <w:sz w:val="24"/>
          <w:szCs w:val="24"/>
        </w:rPr>
        <w:t xml:space="preserve">Отсюда следует вывод: </w:t>
      </w:r>
      <w:r w:rsidRPr="00C0690E">
        <w:rPr>
          <w:rFonts w:eastAsia="Arial"/>
          <w:b/>
          <w:bCs/>
          <w:sz w:val="24"/>
          <w:szCs w:val="24"/>
        </w:rPr>
        <w:t xml:space="preserve">детское экспериментирование необходимо развивать. </w:t>
      </w:r>
      <w:r w:rsidRPr="00C0690E">
        <w:rPr>
          <w:rFonts w:eastAsia="Arial"/>
          <w:sz w:val="24"/>
          <w:szCs w:val="24"/>
        </w:rPr>
        <w:t>Во-первых,</w:t>
      </w:r>
      <w:r w:rsidRPr="00C0690E">
        <w:rPr>
          <w:rFonts w:eastAsia="Arial"/>
          <w:b/>
          <w:bCs/>
          <w:sz w:val="24"/>
          <w:szCs w:val="24"/>
        </w:rPr>
        <w:t xml:space="preserve"> </w:t>
      </w:r>
      <w:r w:rsidRPr="00C0690E">
        <w:rPr>
          <w:rFonts w:eastAsia="Arial"/>
          <w:sz w:val="24"/>
          <w:szCs w:val="24"/>
        </w:rPr>
        <w:t>нужно постоянно расширять арсенал объектов, отличающихся ярко выраженной многофункциональностью. Во-вторых, давать детям возможность использовать самостоятельно обнаруженные ими свойства объектов в разнообразных видах деятельности (игре, рисовании, конструировании др.), побуждая к дальнейшему их изучению.</w:t>
      </w:r>
    </w:p>
    <w:p w:rsidR="00BA7E92" w:rsidRPr="00C0690E" w:rsidRDefault="00BA7E92" w:rsidP="00BA7E92">
      <w:pPr>
        <w:spacing w:line="15" w:lineRule="exact"/>
        <w:ind w:firstLine="851"/>
        <w:rPr>
          <w:rFonts w:eastAsia="Arial"/>
          <w:sz w:val="24"/>
          <w:szCs w:val="24"/>
        </w:rPr>
      </w:pPr>
    </w:p>
    <w:p w:rsidR="00BA7E92" w:rsidRPr="00C0690E" w:rsidRDefault="00BA7E92" w:rsidP="00BA7E92">
      <w:pPr>
        <w:numPr>
          <w:ilvl w:val="1"/>
          <w:numId w:val="2"/>
        </w:numPr>
        <w:tabs>
          <w:tab w:val="left" w:pos="496"/>
        </w:tabs>
        <w:spacing w:line="266" w:lineRule="auto"/>
        <w:ind w:firstLine="851"/>
        <w:jc w:val="both"/>
        <w:rPr>
          <w:rFonts w:eastAsia="Arial"/>
          <w:sz w:val="24"/>
          <w:szCs w:val="24"/>
        </w:rPr>
      </w:pPr>
      <w:r w:rsidRPr="00C0690E">
        <w:rPr>
          <w:rFonts w:eastAsia="Arial"/>
          <w:sz w:val="24"/>
          <w:szCs w:val="24"/>
        </w:rPr>
        <w:t>конструировании, например, такими объектами для бескорыстного экспериментирования являются, прежде всего, материалы (конструкторы, бумага, природный материал, модули и др.), обладающие разными свойствами: цветом, размером, весом, структурой, фактурой, функциональностью и др., учет которых в немалой степени обеспечивает продуктивность деятельности.</w:t>
      </w:r>
    </w:p>
    <w:p w:rsidR="00BA7E92" w:rsidRPr="00C0690E" w:rsidRDefault="00BA7E92" w:rsidP="00BA7E92">
      <w:pPr>
        <w:spacing w:line="2" w:lineRule="exact"/>
        <w:ind w:firstLine="851"/>
        <w:rPr>
          <w:rFonts w:eastAsia="Arial"/>
          <w:sz w:val="24"/>
          <w:szCs w:val="24"/>
        </w:rPr>
      </w:pPr>
    </w:p>
    <w:p w:rsidR="00BA7E92" w:rsidRPr="00C0690E" w:rsidRDefault="00BA7E92" w:rsidP="00BA7E92">
      <w:pPr>
        <w:spacing w:line="266" w:lineRule="auto"/>
        <w:ind w:firstLine="851"/>
        <w:jc w:val="both"/>
        <w:rPr>
          <w:rFonts w:eastAsia="Arial"/>
          <w:sz w:val="24"/>
          <w:szCs w:val="24"/>
        </w:rPr>
      </w:pPr>
      <w:r w:rsidRPr="00C0690E">
        <w:rPr>
          <w:rFonts w:eastAsia="Arial"/>
          <w:sz w:val="24"/>
          <w:szCs w:val="24"/>
        </w:rPr>
        <w:t>Статичность большинства предметов, окружающих ребёнка, их жесткая функциональная закреплённость служит существенным тормозом в развитии самостоятельного детского экспериментирования и творчества. Именно поэтому сейчас настойчиво и остро ставится вопрос о создании в образовательных учреждениях развивающей предметно-пространственной среды.</w:t>
      </w:r>
    </w:p>
    <w:p w:rsidR="00BA7E92" w:rsidRPr="00C0690E" w:rsidRDefault="00BA7E92" w:rsidP="00BA7E92">
      <w:pPr>
        <w:spacing w:line="218" w:lineRule="exact"/>
        <w:ind w:firstLine="851"/>
        <w:rPr>
          <w:sz w:val="24"/>
          <w:szCs w:val="24"/>
        </w:rPr>
      </w:pPr>
    </w:p>
    <w:p w:rsidR="00BA7E92" w:rsidRPr="00C0690E" w:rsidRDefault="00A841A1" w:rsidP="00BA7E92">
      <w:pPr>
        <w:spacing w:line="279" w:lineRule="auto"/>
        <w:ind w:firstLine="851"/>
        <w:jc w:val="both"/>
        <w:rPr>
          <w:rFonts w:eastAsia="Arial"/>
          <w:sz w:val="24"/>
          <w:szCs w:val="24"/>
        </w:rPr>
      </w:pPr>
      <w:r>
        <w:rPr>
          <w:rFonts w:eastAsia="Arial"/>
          <w:sz w:val="24"/>
          <w:szCs w:val="24"/>
        </w:rPr>
        <w:t>Ещё</w:t>
      </w:r>
      <w:r w:rsidR="00BA7E92" w:rsidRPr="00C0690E">
        <w:rPr>
          <w:rFonts w:eastAsia="Arial"/>
          <w:sz w:val="24"/>
          <w:szCs w:val="24"/>
        </w:rPr>
        <w:t xml:space="preserve"> одной важной составляющей самостоятельных детских открытий являются </w:t>
      </w:r>
      <w:r w:rsidR="00BA7E92" w:rsidRPr="00C0690E">
        <w:rPr>
          <w:rFonts w:eastAsia="Arial"/>
          <w:i/>
          <w:iCs/>
          <w:sz w:val="24"/>
          <w:szCs w:val="24"/>
        </w:rPr>
        <w:t>способы деятельности,</w:t>
      </w:r>
      <w:r w:rsidR="00BA7E92" w:rsidRPr="00C0690E">
        <w:rPr>
          <w:rFonts w:eastAsia="Arial"/>
          <w:sz w:val="24"/>
          <w:szCs w:val="24"/>
        </w:rPr>
        <w:t xml:space="preserve"> которые в результате их неоднократного использования в разных ситуациях </w:t>
      </w:r>
      <w:r w:rsidR="00BA7E92" w:rsidRPr="00C0690E">
        <w:rPr>
          <w:rFonts w:eastAsia="Arial"/>
          <w:i/>
          <w:iCs/>
          <w:sz w:val="24"/>
          <w:szCs w:val="24"/>
        </w:rPr>
        <w:t xml:space="preserve">обобщаются. </w:t>
      </w:r>
      <w:r w:rsidR="00BA7E92" w:rsidRPr="00C0690E">
        <w:rPr>
          <w:rFonts w:eastAsia="Arial"/>
          <w:sz w:val="24"/>
          <w:szCs w:val="24"/>
        </w:rPr>
        <w:t>Обобщение способов происходит путем их переноса детьми в другие контексты деятельности. Для этого взрослые, как правило, ставят перед ребёнком задачу либо использовать известные способы в другой ситуации, либо искать новые.</w:t>
      </w:r>
    </w:p>
    <w:p w:rsidR="00BA7E92" w:rsidRPr="00C0690E" w:rsidRDefault="00BA7E92" w:rsidP="00BA7E92">
      <w:pPr>
        <w:spacing w:line="293" w:lineRule="auto"/>
        <w:ind w:firstLine="851"/>
        <w:jc w:val="both"/>
        <w:rPr>
          <w:rFonts w:eastAsia="Arial"/>
          <w:sz w:val="24"/>
          <w:szCs w:val="24"/>
        </w:rPr>
      </w:pPr>
      <w:r w:rsidRPr="00C0690E">
        <w:rPr>
          <w:rFonts w:eastAsia="Arial"/>
          <w:sz w:val="24"/>
          <w:szCs w:val="24"/>
        </w:rPr>
        <w:t xml:space="preserve">Однако, как показало экспериментальное исследование, проведенное Л.А.Парамоновой совместно с Г.В. </w:t>
      </w:r>
      <w:proofErr w:type="spellStart"/>
      <w:r w:rsidRPr="00C0690E">
        <w:rPr>
          <w:rFonts w:eastAsia="Arial"/>
          <w:sz w:val="24"/>
          <w:szCs w:val="24"/>
        </w:rPr>
        <w:t>Урадовских</w:t>
      </w:r>
      <w:proofErr w:type="spellEnd"/>
      <w:r w:rsidRPr="00C0690E">
        <w:rPr>
          <w:rFonts w:eastAsia="Arial"/>
          <w:sz w:val="24"/>
          <w:szCs w:val="24"/>
        </w:rPr>
        <w:t>, задачи в развитии творчества играют как положительную, так и отрицательную</w:t>
      </w:r>
      <w:r>
        <w:rPr>
          <w:rFonts w:eastAsia="Arial"/>
          <w:sz w:val="24"/>
          <w:szCs w:val="24"/>
        </w:rPr>
        <w:t xml:space="preserve"> </w:t>
      </w:r>
      <w:r w:rsidRPr="00C0690E">
        <w:rPr>
          <w:rFonts w:eastAsia="Arial"/>
          <w:sz w:val="24"/>
          <w:szCs w:val="24"/>
        </w:rPr>
        <w:t>роль. Они, с одной стороны, направляют поисковую деятельность детей, а с другой — резко сужают е</w:t>
      </w:r>
      <w:r>
        <w:rPr>
          <w:rFonts w:eastAsia="Arial"/>
          <w:sz w:val="24"/>
          <w:szCs w:val="24"/>
        </w:rPr>
        <w:t>ё</w:t>
      </w:r>
      <w:r w:rsidRPr="00C0690E">
        <w:rPr>
          <w:rFonts w:eastAsia="Arial"/>
          <w:sz w:val="24"/>
          <w:szCs w:val="24"/>
        </w:rPr>
        <w:t>. Дети не ищут вариантов, оригинальных и рациональных способов, главное для них — добиться успеха, решить задачу.</w:t>
      </w:r>
      <w:r>
        <w:rPr>
          <w:rFonts w:eastAsia="Arial"/>
          <w:sz w:val="24"/>
          <w:szCs w:val="24"/>
        </w:rPr>
        <w:t xml:space="preserve"> </w:t>
      </w:r>
      <w:r w:rsidRPr="00C0690E">
        <w:rPr>
          <w:rFonts w:eastAsia="Arial"/>
          <w:sz w:val="24"/>
          <w:szCs w:val="24"/>
        </w:rPr>
        <w:t>Именно поэтому, прежде чем ставить перед детьми конкретные задачи, нужно организовать широкое экспериментирование</w:t>
      </w:r>
      <w:r>
        <w:rPr>
          <w:rFonts w:eastAsia="Arial"/>
          <w:sz w:val="24"/>
          <w:szCs w:val="24"/>
        </w:rPr>
        <w:t xml:space="preserve"> с </w:t>
      </w:r>
      <w:r w:rsidRPr="00C0690E">
        <w:rPr>
          <w:rFonts w:eastAsia="Arial"/>
          <w:sz w:val="24"/>
          <w:szCs w:val="24"/>
        </w:rPr>
        <w:t xml:space="preserve">материалом. Такое экспериментирование </w:t>
      </w:r>
      <w:r w:rsidRPr="00C0690E">
        <w:rPr>
          <w:rFonts w:eastAsia="Arial"/>
          <w:i/>
          <w:iCs/>
          <w:sz w:val="24"/>
          <w:szCs w:val="24"/>
        </w:rPr>
        <w:t>кардинально</w:t>
      </w:r>
      <w:r w:rsidRPr="00C0690E">
        <w:rPr>
          <w:rFonts w:eastAsia="Arial"/>
          <w:sz w:val="24"/>
          <w:szCs w:val="24"/>
        </w:rPr>
        <w:t xml:space="preserve"> меняет характер решения последующих задач: у детей появляется интеллектуальная активность, связанная с увлеченным поиском вариантов решений, стремлением получить более целесообразный и оригинальный продукт. Об этом говорят реплики детей типа: «А можно ещ</w:t>
      </w:r>
      <w:r>
        <w:rPr>
          <w:rFonts w:eastAsia="Arial"/>
          <w:sz w:val="24"/>
          <w:szCs w:val="24"/>
        </w:rPr>
        <w:t>ё</w:t>
      </w:r>
      <w:r w:rsidRPr="00C0690E">
        <w:rPr>
          <w:rFonts w:eastAsia="Arial"/>
          <w:sz w:val="24"/>
          <w:szCs w:val="24"/>
        </w:rPr>
        <w:t xml:space="preserve"> и так», «Нет, лучше по-другому» и т.п.</w:t>
      </w:r>
    </w:p>
    <w:p w:rsidR="00BA7E92" w:rsidRPr="00C0690E" w:rsidRDefault="00BA7E92" w:rsidP="00BA7E92">
      <w:pPr>
        <w:spacing w:line="2" w:lineRule="exact"/>
        <w:rPr>
          <w:rFonts w:eastAsia="Arial"/>
          <w:sz w:val="24"/>
          <w:szCs w:val="24"/>
        </w:rPr>
      </w:pPr>
    </w:p>
    <w:p w:rsidR="00BA7E92" w:rsidRPr="00C0690E" w:rsidRDefault="00BA7E92" w:rsidP="00BA7E92">
      <w:pPr>
        <w:spacing w:line="266" w:lineRule="auto"/>
        <w:ind w:left="3" w:firstLine="848"/>
        <w:jc w:val="both"/>
        <w:rPr>
          <w:rFonts w:eastAsia="Arial"/>
          <w:sz w:val="24"/>
          <w:szCs w:val="24"/>
        </w:rPr>
      </w:pPr>
      <w:r w:rsidRPr="00C0690E">
        <w:rPr>
          <w:rFonts w:eastAsia="Arial"/>
          <w:sz w:val="24"/>
          <w:szCs w:val="24"/>
        </w:rPr>
        <w:t>Само решение задач, превращающееся в творческий поиск, стимулирует детей к экспери</w:t>
      </w:r>
      <w:r>
        <w:rPr>
          <w:rFonts w:eastAsia="Arial"/>
          <w:sz w:val="24"/>
          <w:szCs w:val="24"/>
        </w:rPr>
        <w:t>ментированию с материалом, кото</w:t>
      </w:r>
      <w:r w:rsidRPr="00C0690E">
        <w:rPr>
          <w:rFonts w:eastAsia="Arial"/>
          <w:sz w:val="24"/>
          <w:szCs w:val="24"/>
        </w:rPr>
        <w:t>рое становится более глубоким и целенаправленным. Благодаря этому дети открывают новые свойства предметов, находят их взаимосвязи, ставят пер</w:t>
      </w:r>
      <w:r>
        <w:rPr>
          <w:rFonts w:eastAsia="Arial"/>
          <w:sz w:val="24"/>
          <w:szCs w:val="24"/>
        </w:rPr>
        <w:t>ед собой определённые цели. Таким об</w:t>
      </w:r>
      <w:r w:rsidRPr="00C0690E">
        <w:rPr>
          <w:rFonts w:eastAsia="Arial"/>
          <w:sz w:val="24"/>
          <w:szCs w:val="24"/>
        </w:rPr>
        <w:t>разом, «детское бескорыстное экспериментирование» становится полноценным средством построения реб</w:t>
      </w:r>
      <w:r>
        <w:rPr>
          <w:rFonts w:eastAsia="Arial"/>
          <w:sz w:val="24"/>
          <w:szCs w:val="24"/>
        </w:rPr>
        <w:t>ё</w:t>
      </w:r>
      <w:r w:rsidRPr="00C0690E">
        <w:rPr>
          <w:rFonts w:eastAsia="Arial"/>
          <w:sz w:val="24"/>
          <w:szCs w:val="24"/>
        </w:rPr>
        <w:t>нком своей познавательной деятельности, важной составляющей любого творческого процесса.</w:t>
      </w:r>
    </w:p>
    <w:p w:rsidR="00BA7E92" w:rsidRPr="00C0690E" w:rsidRDefault="00BA7E92" w:rsidP="00BA7E92">
      <w:pPr>
        <w:spacing w:line="3" w:lineRule="exact"/>
        <w:ind w:firstLine="848"/>
        <w:rPr>
          <w:rFonts w:eastAsia="Arial"/>
          <w:sz w:val="24"/>
          <w:szCs w:val="24"/>
        </w:rPr>
      </w:pPr>
    </w:p>
    <w:p w:rsidR="00BA7E92" w:rsidRPr="00C0690E" w:rsidRDefault="00BA7E92" w:rsidP="00BA7E92">
      <w:pPr>
        <w:spacing w:line="266" w:lineRule="auto"/>
        <w:ind w:left="3" w:firstLine="848"/>
        <w:jc w:val="both"/>
        <w:rPr>
          <w:rFonts w:eastAsia="Arial"/>
          <w:sz w:val="24"/>
          <w:szCs w:val="24"/>
        </w:rPr>
      </w:pPr>
      <w:r w:rsidRPr="00C0690E">
        <w:rPr>
          <w:rFonts w:eastAsia="Arial"/>
          <w:sz w:val="24"/>
          <w:szCs w:val="24"/>
        </w:rPr>
        <w:t>Однако дети дошкольного возраста могут «изобретать» при</w:t>
      </w:r>
      <w:r>
        <w:rPr>
          <w:rFonts w:eastAsia="Arial"/>
          <w:sz w:val="24"/>
          <w:szCs w:val="24"/>
        </w:rPr>
        <w:t>ё</w:t>
      </w:r>
      <w:r w:rsidRPr="00C0690E">
        <w:rPr>
          <w:rFonts w:eastAsia="Arial"/>
          <w:sz w:val="24"/>
          <w:szCs w:val="24"/>
        </w:rPr>
        <w:t>мы или «открывать» новые способы деятельности только на основе уже имеющегося у них о</w:t>
      </w:r>
      <w:r>
        <w:rPr>
          <w:rFonts w:eastAsia="Arial"/>
          <w:sz w:val="24"/>
          <w:szCs w:val="24"/>
        </w:rPr>
        <w:t>пыта, приобретенного, в частнос</w:t>
      </w:r>
      <w:r w:rsidRPr="00C0690E">
        <w:rPr>
          <w:rFonts w:eastAsia="Arial"/>
          <w:sz w:val="24"/>
          <w:szCs w:val="24"/>
        </w:rPr>
        <w:t>ти, в процессе подражания взрослым.</w:t>
      </w:r>
    </w:p>
    <w:p w:rsidR="00BA7E92" w:rsidRPr="00C0690E" w:rsidRDefault="00BA7E92" w:rsidP="00BA7E92">
      <w:pPr>
        <w:spacing w:line="1" w:lineRule="exact"/>
        <w:ind w:firstLine="848"/>
        <w:rPr>
          <w:rFonts w:eastAsia="Arial"/>
          <w:sz w:val="24"/>
          <w:szCs w:val="24"/>
        </w:rPr>
      </w:pPr>
    </w:p>
    <w:p w:rsidR="00BA7E92" w:rsidRPr="00C0690E" w:rsidRDefault="00BA7E92" w:rsidP="00BA7E92">
      <w:pPr>
        <w:spacing w:line="269" w:lineRule="auto"/>
        <w:ind w:left="3" w:firstLine="848"/>
        <w:jc w:val="both"/>
        <w:rPr>
          <w:rFonts w:eastAsia="Arial"/>
          <w:sz w:val="24"/>
          <w:szCs w:val="24"/>
        </w:rPr>
      </w:pPr>
      <w:r w:rsidRPr="00C0690E">
        <w:rPr>
          <w:rFonts w:eastAsia="Arial"/>
          <w:sz w:val="24"/>
          <w:szCs w:val="24"/>
        </w:rPr>
        <w:t xml:space="preserve">Поэтому использование образцов необходимо для формирования у детей таких знаний, умений и навыков, которые затем обязательно будут задействованы ими </w:t>
      </w:r>
      <w:proofErr w:type="gramStart"/>
      <w:r w:rsidRPr="00C0690E">
        <w:rPr>
          <w:rFonts w:eastAsia="Arial"/>
          <w:sz w:val="24"/>
          <w:szCs w:val="24"/>
        </w:rPr>
        <w:t>в</w:t>
      </w:r>
      <w:proofErr w:type="gramEnd"/>
      <w:r w:rsidRPr="00C0690E">
        <w:rPr>
          <w:rFonts w:eastAsia="Arial"/>
          <w:sz w:val="24"/>
          <w:szCs w:val="24"/>
        </w:rPr>
        <w:t xml:space="preserve"> </w:t>
      </w:r>
      <w:proofErr w:type="gramStart"/>
      <w:r w:rsidRPr="00C0690E">
        <w:rPr>
          <w:rFonts w:eastAsia="Arial"/>
          <w:sz w:val="24"/>
          <w:szCs w:val="24"/>
        </w:rPr>
        <w:t>самостоятельной</w:t>
      </w:r>
      <w:proofErr w:type="gramEnd"/>
      <w:r w:rsidRPr="00C0690E">
        <w:rPr>
          <w:rFonts w:eastAsia="Arial"/>
          <w:sz w:val="24"/>
          <w:szCs w:val="24"/>
        </w:rPr>
        <w:t xml:space="preserve"> </w:t>
      </w:r>
      <w:proofErr w:type="spellStart"/>
      <w:r w:rsidRPr="00C0690E">
        <w:rPr>
          <w:rFonts w:eastAsia="Arial"/>
          <w:sz w:val="24"/>
          <w:szCs w:val="24"/>
        </w:rPr>
        <w:t>де-ятельности</w:t>
      </w:r>
      <w:proofErr w:type="spellEnd"/>
      <w:r w:rsidRPr="00C0690E">
        <w:rPr>
          <w:rFonts w:eastAsia="Arial"/>
          <w:sz w:val="24"/>
          <w:szCs w:val="24"/>
        </w:rPr>
        <w:t>, приобретут более обобщенный характер и станут исходной позицией для развития творчества.</w:t>
      </w:r>
    </w:p>
    <w:p w:rsidR="00BA7E92" w:rsidRPr="00C0690E" w:rsidRDefault="00BA7E92" w:rsidP="00BA7E92">
      <w:pPr>
        <w:spacing w:line="356" w:lineRule="exact"/>
        <w:rPr>
          <w:sz w:val="24"/>
          <w:szCs w:val="24"/>
        </w:rPr>
      </w:pPr>
    </w:p>
    <w:p w:rsidR="00BA7E92" w:rsidRPr="00C0690E" w:rsidRDefault="00BA7E92" w:rsidP="00BA7E92">
      <w:pPr>
        <w:spacing w:line="12" w:lineRule="exact"/>
        <w:rPr>
          <w:sz w:val="24"/>
          <w:szCs w:val="24"/>
        </w:rPr>
      </w:pPr>
    </w:p>
    <w:p w:rsidR="00BA7E92" w:rsidRPr="00C0690E" w:rsidRDefault="00BA7E92" w:rsidP="00BA7E92">
      <w:pPr>
        <w:ind w:right="-2"/>
        <w:jc w:val="center"/>
        <w:rPr>
          <w:sz w:val="24"/>
          <w:szCs w:val="24"/>
        </w:rPr>
      </w:pPr>
      <w:r w:rsidRPr="00C0690E">
        <w:rPr>
          <w:rFonts w:eastAsia="Times New Roman"/>
          <w:b/>
          <w:bCs/>
          <w:sz w:val="24"/>
          <w:szCs w:val="24"/>
        </w:rPr>
        <w:t>Детское творчество и детское конструирование</w:t>
      </w:r>
    </w:p>
    <w:p w:rsidR="00BA7E92" w:rsidRPr="00C0690E" w:rsidRDefault="00BA7E92" w:rsidP="00BA7E92">
      <w:pPr>
        <w:spacing w:line="144" w:lineRule="exact"/>
        <w:rPr>
          <w:sz w:val="24"/>
          <w:szCs w:val="24"/>
        </w:rPr>
      </w:pPr>
    </w:p>
    <w:p w:rsidR="00BA7E92" w:rsidRPr="00C0690E" w:rsidRDefault="00BA7E92" w:rsidP="00BA7E92">
      <w:pPr>
        <w:spacing w:line="273" w:lineRule="auto"/>
        <w:ind w:left="3" w:firstLine="848"/>
        <w:jc w:val="both"/>
        <w:rPr>
          <w:sz w:val="24"/>
          <w:szCs w:val="24"/>
        </w:rPr>
      </w:pPr>
      <w:r w:rsidRPr="00C0690E">
        <w:rPr>
          <w:rFonts w:eastAsia="Arial"/>
          <w:sz w:val="24"/>
          <w:szCs w:val="24"/>
        </w:rPr>
        <w:t>Вышеперечисленные особе</w:t>
      </w:r>
      <w:r>
        <w:rPr>
          <w:rFonts w:eastAsia="Arial"/>
          <w:sz w:val="24"/>
          <w:szCs w:val="24"/>
        </w:rPr>
        <w:t>нности детского творчества необ</w:t>
      </w:r>
      <w:r w:rsidRPr="00C0690E">
        <w:rPr>
          <w:rFonts w:eastAsia="Arial"/>
          <w:sz w:val="24"/>
          <w:szCs w:val="24"/>
        </w:rPr>
        <w:t>ходимо учитывать при выработке педагогической стратегии по отношению к детскому творческому конструированию.</w:t>
      </w:r>
    </w:p>
    <w:p w:rsidR="00BA7E92" w:rsidRPr="00C0690E" w:rsidRDefault="00BA7E92" w:rsidP="00BA7E92">
      <w:pPr>
        <w:spacing w:line="266" w:lineRule="auto"/>
        <w:ind w:left="3" w:firstLine="848"/>
        <w:jc w:val="both"/>
        <w:rPr>
          <w:sz w:val="24"/>
          <w:szCs w:val="24"/>
        </w:rPr>
      </w:pPr>
      <w:r w:rsidRPr="00C0690E">
        <w:rPr>
          <w:rFonts w:eastAsia="Arial"/>
          <w:sz w:val="24"/>
          <w:szCs w:val="24"/>
        </w:rPr>
        <w:t xml:space="preserve">Термин «конструирование» произошел от латинского слова </w:t>
      </w:r>
      <w:proofErr w:type="spellStart"/>
      <w:r w:rsidRPr="00C0690E">
        <w:rPr>
          <w:rFonts w:eastAsia="Arial"/>
          <w:i/>
          <w:iCs/>
          <w:sz w:val="24"/>
          <w:szCs w:val="24"/>
        </w:rPr>
        <w:t>construere</w:t>
      </w:r>
      <w:proofErr w:type="spellEnd"/>
      <w:r w:rsidRPr="00C0690E">
        <w:rPr>
          <w:rFonts w:eastAsia="Arial"/>
          <w:sz w:val="24"/>
          <w:szCs w:val="24"/>
        </w:rPr>
        <w:t>,</w:t>
      </w:r>
      <w:r w:rsidRPr="00C0690E">
        <w:rPr>
          <w:rFonts w:eastAsia="Arial"/>
          <w:i/>
          <w:iCs/>
          <w:sz w:val="24"/>
          <w:szCs w:val="24"/>
        </w:rPr>
        <w:t xml:space="preserve"> </w:t>
      </w:r>
      <w:r w:rsidRPr="00C0690E">
        <w:rPr>
          <w:rFonts w:eastAsia="Arial"/>
          <w:sz w:val="24"/>
          <w:szCs w:val="24"/>
        </w:rPr>
        <w:t>что означает</w:t>
      </w:r>
      <w:r w:rsidRPr="00C0690E">
        <w:rPr>
          <w:rFonts w:eastAsia="Arial"/>
          <w:i/>
          <w:iCs/>
          <w:sz w:val="24"/>
          <w:szCs w:val="24"/>
        </w:rPr>
        <w:t xml:space="preserve"> </w:t>
      </w:r>
      <w:r w:rsidRPr="00C0690E">
        <w:rPr>
          <w:rFonts w:eastAsia="Arial"/>
          <w:sz w:val="24"/>
          <w:szCs w:val="24"/>
        </w:rPr>
        <w:t>—</w:t>
      </w:r>
      <w:r w:rsidRPr="00C0690E">
        <w:rPr>
          <w:rFonts w:eastAsia="Arial"/>
          <w:i/>
          <w:iCs/>
          <w:sz w:val="24"/>
          <w:szCs w:val="24"/>
        </w:rPr>
        <w:t xml:space="preserve"> </w:t>
      </w:r>
      <w:r w:rsidRPr="00C0690E">
        <w:rPr>
          <w:rFonts w:eastAsia="Arial"/>
          <w:sz w:val="24"/>
          <w:szCs w:val="24"/>
        </w:rPr>
        <w:t>создание модели,</w:t>
      </w:r>
      <w:r w:rsidRPr="00C0690E">
        <w:rPr>
          <w:rFonts w:eastAsia="Arial"/>
          <w:i/>
          <w:iCs/>
          <w:sz w:val="24"/>
          <w:szCs w:val="24"/>
        </w:rPr>
        <w:t xml:space="preserve"> </w:t>
      </w:r>
      <w:r w:rsidRPr="00C0690E">
        <w:rPr>
          <w:rFonts w:eastAsia="Arial"/>
          <w:sz w:val="24"/>
          <w:szCs w:val="24"/>
        </w:rPr>
        <w:t>построение,</w:t>
      </w:r>
      <w:r w:rsidRPr="00C0690E">
        <w:rPr>
          <w:rFonts w:eastAsia="Arial"/>
          <w:i/>
          <w:iCs/>
          <w:sz w:val="24"/>
          <w:szCs w:val="24"/>
        </w:rPr>
        <w:t xml:space="preserve"> </w:t>
      </w:r>
      <w:r w:rsidRPr="00C0690E">
        <w:rPr>
          <w:rFonts w:eastAsia="Arial"/>
          <w:sz w:val="24"/>
          <w:szCs w:val="24"/>
        </w:rPr>
        <w:t>приве</w:t>
      </w:r>
      <w:r>
        <w:rPr>
          <w:rFonts w:eastAsia="Arial"/>
          <w:sz w:val="24"/>
          <w:szCs w:val="24"/>
        </w:rPr>
        <w:t>дение в определё</w:t>
      </w:r>
      <w:r w:rsidRPr="00C0690E">
        <w:rPr>
          <w:rFonts w:eastAsia="Arial"/>
          <w:sz w:val="24"/>
          <w:szCs w:val="24"/>
        </w:rPr>
        <w:t>нный порядок и взаимоотношение различных отдельных предметов, частей, элементов.</w:t>
      </w:r>
    </w:p>
    <w:p w:rsidR="00BA7E92" w:rsidRPr="00C0690E" w:rsidRDefault="00BA7E92" w:rsidP="00BA7E92">
      <w:pPr>
        <w:spacing w:line="1" w:lineRule="exact"/>
        <w:ind w:left="3" w:firstLine="848"/>
        <w:rPr>
          <w:sz w:val="24"/>
          <w:szCs w:val="24"/>
        </w:rPr>
      </w:pPr>
    </w:p>
    <w:p w:rsidR="00BA7E92" w:rsidRPr="00C0690E" w:rsidRDefault="00BA7E92" w:rsidP="00BA7E92">
      <w:pPr>
        <w:spacing w:line="254" w:lineRule="auto"/>
        <w:ind w:left="3" w:firstLine="848"/>
        <w:jc w:val="both"/>
        <w:rPr>
          <w:sz w:val="24"/>
          <w:szCs w:val="24"/>
        </w:rPr>
      </w:pPr>
      <w:r w:rsidRPr="00C0690E">
        <w:rPr>
          <w:rFonts w:eastAsia="Arial"/>
          <w:sz w:val="24"/>
          <w:szCs w:val="24"/>
        </w:rPr>
        <w:t>Конструирование относит</w:t>
      </w:r>
      <w:r>
        <w:rPr>
          <w:rFonts w:eastAsia="Arial"/>
          <w:sz w:val="24"/>
          <w:szCs w:val="24"/>
        </w:rPr>
        <w:t>ся к продуктивным видам деятель</w:t>
      </w:r>
      <w:r w:rsidRPr="00C0690E">
        <w:rPr>
          <w:rFonts w:eastAsia="Arial"/>
          <w:sz w:val="24"/>
          <w:szCs w:val="24"/>
        </w:rPr>
        <w:t xml:space="preserve">ности, поскольку </w:t>
      </w:r>
      <w:r>
        <w:rPr>
          <w:rFonts w:eastAsia="Arial"/>
          <w:sz w:val="24"/>
          <w:szCs w:val="24"/>
        </w:rPr>
        <w:t>направлено на получение определё</w:t>
      </w:r>
      <w:r w:rsidRPr="00C0690E">
        <w:rPr>
          <w:rFonts w:eastAsia="Arial"/>
          <w:sz w:val="24"/>
          <w:szCs w:val="24"/>
        </w:rPr>
        <w:t xml:space="preserve">нного </w:t>
      </w:r>
      <w:r>
        <w:rPr>
          <w:rFonts w:eastAsia="Arial"/>
          <w:sz w:val="24"/>
          <w:szCs w:val="24"/>
        </w:rPr>
        <w:t>про</w:t>
      </w:r>
      <w:r w:rsidRPr="00C0690E">
        <w:rPr>
          <w:rFonts w:eastAsia="Arial"/>
          <w:sz w:val="24"/>
          <w:szCs w:val="24"/>
        </w:rPr>
        <w:t>дукта.</w:t>
      </w:r>
    </w:p>
    <w:p w:rsidR="00BA7E92" w:rsidRPr="00C0690E" w:rsidRDefault="00BA7E92" w:rsidP="00BA7E92">
      <w:pPr>
        <w:spacing w:line="1" w:lineRule="exact"/>
        <w:ind w:left="3" w:firstLine="848"/>
        <w:rPr>
          <w:sz w:val="24"/>
          <w:szCs w:val="24"/>
        </w:rPr>
      </w:pPr>
    </w:p>
    <w:p w:rsidR="00BA7E92" w:rsidRPr="00C0690E" w:rsidRDefault="00BA7E92" w:rsidP="00BA7E92">
      <w:pPr>
        <w:spacing w:line="254" w:lineRule="auto"/>
        <w:ind w:left="3" w:firstLine="848"/>
        <w:jc w:val="both"/>
        <w:rPr>
          <w:sz w:val="24"/>
          <w:szCs w:val="24"/>
        </w:rPr>
      </w:pPr>
      <w:r w:rsidRPr="00C0690E">
        <w:rPr>
          <w:rFonts w:eastAsia="Arial"/>
          <w:sz w:val="24"/>
          <w:szCs w:val="24"/>
        </w:rPr>
        <w:t xml:space="preserve">Под детским конструированием принято подразумевать создание разных конструкций и моделей из строительного материала и деталей конструкторов, изготовление поделок из бумаги, картона, различного природного (мох, ветки, шишки, камни и т.п.) и бросового материала (картонные коробки, деревянные катушки, резиновые шины, старые металлические вещи и т.п.). Выделяются два типа конструирования: </w:t>
      </w:r>
      <w:r w:rsidRPr="00C0690E">
        <w:rPr>
          <w:rFonts w:eastAsia="Arial"/>
          <w:b/>
          <w:sz w:val="24"/>
          <w:szCs w:val="24"/>
        </w:rPr>
        <w:t>техническое</w:t>
      </w:r>
      <w:r w:rsidRPr="00C0690E">
        <w:rPr>
          <w:rFonts w:eastAsia="Arial"/>
          <w:sz w:val="24"/>
          <w:szCs w:val="24"/>
        </w:rPr>
        <w:t xml:space="preserve"> и </w:t>
      </w:r>
      <w:r w:rsidRPr="00C0690E">
        <w:rPr>
          <w:rFonts w:eastAsia="Arial"/>
          <w:b/>
          <w:sz w:val="24"/>
          <w:szCs w:val="24"/>
        </w:rPr>
        <w:t>художественное</w:t>
      </w:r>
      <w:r w:rsidRPr="00C0690E">
        <w:rPr>
          <w:rFonts w:eastAsia="Arial"/>
          <w:sz w:val="24"/>
          <w:szCs w:val="24"/>
        </w:rPr>
        <w:t>.</w:t>
      </w:r>
    </w:p>
    <w:p w:rsidR="00BA7E92" w:rsidRPr="00C0690E" w:rsidRDefault="00BA7E92" w:rsidP="00BA7E92">
      <w:pPr>
        <w:spacing w:line="2" w:lineRule="exact"/>
        <w:ind w:left="3" w:firstLine="848"/>
        <w:rPr>
          <w:sz w:val="24"/>
          <w:szCs w:val="24"/>
        </w:rPr>
      </w:pPr>
    </w:p>
    <w:p w:rsidR="00BA7E92" w:rsidRPr="00C0690E" w:rsidRDefault="00BA7E92" w:rsidP="00BA7E92">
      <w:pPr>
        <w:tabs>
          <w:tab w:val="left" w:pos="486"/>
        </w:tabs>
        <w:spacing w:line="254" w:lineRule="auto"/>
        <w:ind w:firstLine="851"/>
        <w:jc w:val="both"/>
        <w:rPr>
          <w:rFonts w:eastAsia="Arial"/>
          <w:sz w:val="24"/>
          <w:szCs w:val="24"/>
        </w:rPr>
      </w:pPr>
      <w:r w:rsidRPr="00C0690E">
        <w:rPr>
          <w:rFonts w:eastAsia="Arial"/>
          <w:iCs/>
          <w:sz w:val="24"/>
          <w:szCs w:val="24"/>
        </w:rPr>
        <w:t>В</w:t>
      </w:r>
      <w:r>
        <w:rPr>
          <w:rFonts w:eastAsia="Arial"/>
          <w:i/>
          <w:iCs/>
          <w:sz w:val="24"/>
          <w:szCs w:val="24"/>
        </w:rPr>
        <w:t xml:space="preserve"> </w:t>
      </w:r>
      <w:r w:rsidRPr="00C0690E">
        <w:rPr>
          <w:rFonts w:eastAsia="Arial"/>
          <w:i/>
          <w:iCs/>
          <w:sz w:val="24"/>
          <w:szCs w:val="24"/>
        </w:rPr>
        <w:t xml:space="preserve">техническом </w:t>
      </w:r>
      <w:r w:rsidRPr="00C0690E">
        <w:rPr>
          <w:rFonts w:eastAsia="Arial"/>
          <w:sz w:val="24"/>
          <w:szCs w:val="24"/>
        </w:rPr>
        <w:t>конструировании дети в основном</w:t>
      </w:r>
      <w:r w:rsidRPr="00C0690E">
        <w:rPr>
          <w:rFonts w:eastAsia="Arial"/>
          <w:i/>
          <w:iCs/>
          <w:sz w:val="24"/>
          <w:szCs w:val="24"/>
        </w:rPr>
        <w:t xml:space="preserve"> отображают </w:t>
      </w:r>
      <w:r w:rsidRPr="00C0690E">
        <w:rPr>
          <w:rFonts w:eastAsia="Arial"/>
          <w:sz w:val="24"/>
          <w:szCs w:val="24"/>
        </w:rPr>
        <w:t>реально существующие объекты,</w:t>
      </w:r>
      <w:r w:rsidRPr="00C0690E">
        <w:rPr>
          <w:rFonts w:eastAsia="Arial"/>
          <w:i/>
          <w:iCs/>
          <w:sz w:val="24"/>
          <w:szCs w:val="24"/>
        </w:rPr>
        <w:t xml:space="preserve"> </w:t>
      </w:r>
      <w:r w:rsidRPr="00C0690E">
        <w:rPr>
          <w:rFonts w:eastAsia="Arial"/>
          <w:sz w:val="24"/>
          <w:szCs w:val="24"/>
        </w:rPr>
        <w:t>а также придумывают поделки по ассоциации с образами из сказок, фильмов. При этом они моделируют их основные структурные и функциональные признаки: здание с крышей, окнами, дверью; корабль с палубой, кормой, штурвалом и т.п.</w:t>
      </w:r>
    </w:p>
    <w:p w:rsidR="00BA7E92" w:rsidRPr="00C0690E" w:rsidRDefault="00BA7E92" w:rsidP="00BA7E92">
      <w:pPr>
        <w:spacing w:line="1" w:lineRule="exact"/>
        <w:ind w:left="3" w:firstLine="848"/>
        <w:rPr>
          <w:rFonts w:eastAsia="Arial"/>
          <w:sz w:val="24"/>
          <w:szCs w:val="24"/>
        </w:rPr>
      </w:pPr>
    </w:p>
    <w:p w:rsidR="00BA7E92" w:rsidRPr="00C0690E" w:rsidRDefault="00BA7E92" w:rsidP="00BA7E92">
      <w:pPr>
        <w:spacing w:line="254" w:lineRule="auto"/>
        <w:ind w:left="3" w:firstLine="848"/>
        <w:jc w:val="both"/>
        <w:rPr>
          <w:rFonts w:eastAsia="Arial"/>
          <w:sz w:val="24"/>
          <w:szCs w:val="24"/>
        </w:rPr>
      </w:pPr>
      <w:r w:rsidRPr="00C0690E">
        <w:rPr>
          <w:rFonts w:eastAsia="Arial"/>
          <w:sz w:val="24"/>
          <w:szCs w:val="24"/>
        </w:rPr>
        <w:t>К техническому типу конструкторской деятельности относятся: конструирование из строительного материала (деревянные окрашенные или неокрашенные детали геометрической формы); конструирование из деталей конструкторов, имеющих разные способы крепления; конструирование из крупногабаритных модульных блоков.</w:t>
      </w:r>
    </w:p>
    <w:p w:rsidR="00BA7E92" w:rsidRPr="00C0690E" w:rsidRDefault="00BA7E92" w:rsidP="00BA7E92">
      <w:pPr>
        <w:spacing w:line="1" w:lineRule="exact"/>
        <w:ind w:left="3" w:firstLine="848"/>
        <w:rPr>
          <w:rFonts w:eastAsia="Arial"/>
          <w:sz w:val="24"/>
          <w:szCs w:val="24"/>
        </w:rPr>
      </w:pPr>
    </w:p>
    <w:p w:rsidR="00BA7E92" w:rsidRPr="00C0690E" w:rsidRDefault="00BA7E92" w:rsidP="00BA7E92">
      <w:pPr>
        <w:tabs>
          <w:tab w:val="left" w:pos="512"/>
        </w:tabs>
        <w:spacing w:line="254" w:lineRule="auto"/>
        <w:ind w:firstLine="851"/>
        <w:jc w:val="both"/>
        <w:rPr>
          <w:rFonts w:eastAsia="Arial"/>
          <w:sz w:val="24"/>
          <w:szCs w:val="24"/>
        </w:rPr>
      </w:pPr>
      <w:r w:rsidRPr="00C0690E">
        <w:rPr>
          <w:rFonts w:eastAsia="Arial"/>
          <w:iCs/>
          <w:sz w:val="24"/>
          <w:szCs w:val="24"/>
        </w:rPr>
        <w:t>В</w:t>
      </w:r>
      <w:r>
        <w:rPr>
          <w:rFonts w:eastAsia="Arial"/>
          <w:i/>
          <w:iCs/>
          <w:sz w:val="24"/>
          <w:szCs w:val="24"/>
        </w:rPr>
        <w:t xml:space="preserve"> </w:t>
      </w:r>
      <w:r w:rsidRPr="00C0690E">
        <w:rPr>
          <w:rFonts w:eastAsia="Arial"/>
          <w:i/>
          <w:iCs/>
          <w:sz w:val="24"/>
          <w:szCs w:val="24"/>
        </w:rPr>
        <w:t xml:space="preserve">художественном </w:t>
      </w:r>
      <w:r w:rsidRPr="00C0690E">
        <w:rPr>
          <w:rFonts w:eastAsia="Arial"/>
          <w:sz w:val="24"/>
          <w:szCs w:val="24"/>
        </w:rPr>
        <w:t>конструировании дети,</w:t>
      </w:r>
      <w:r w:rsidRPr="00C0690E">
        <w:rPr>
          <w:rFonts w:eastAsia="Arial"/>
          <w:i/>
          <w:iCs/>
          <w:sz w:val="24"/>
          <w:szCs w:val="24"/>
        </w:rPr>
        <w:t xml:space="preserve"> </w:t>
      </w:r>
      <w:r w:rsidRPr="00C0690E">
        <w:rPr>
          <w:rFonts w:eastAsia="Arial"/>
          <w:sz w:val="24"/>
          <w:szCs w:val="24"/>
        </w:rPr>
        <w:t>создавая образы,</w:t>
      </w:r>
      <w:r w:rsidRPr="00C0690E">
        <w:rPr>
          <w:rFonts w:eastAsia="Arial"/>
          <w:i/>
          <w:iCs/>
          <w:sz w:val="24"/>
          <w:szCs w:val="24"/>
        </w:rPr>
        <w:t xml:space="preserve"> </w:t>
      </w:r>
      <w:r w:rsidRPr="00C0690E">
        <w:rPr>
          <w:rFonts w:eastAsia="Arial"/>
          <w:sz w:val="24"/>
          <w:szCs w:val="24"/>
        </w:rPr>
        <w:t xml:space="preserve">не только (и не столько) отображают их структуру, сколько </w:t>
      </w:r>
      <w:r w:rsidRPr="00C0690E">
        <w:rPr>
          <w:rFonts w:eastAsia="Arial"/>
          <w:i/>
          <w:iCs/>
          <w:sz w:val="24"/>
          <w:szCs w:val="24"/>
        </w:rPr>
        <w:t xml:space="preserve">выражают </w:t>
      </w:r>
      <w:r w:rsidRPr="00C0690E">
        <w:rPr>
          <w:rFonts w:eastAsia="Arial"/>
          <w:sz w:val="24"/>
          <w:szCs w:val="24"/>
        </w:rPr>
        <w:t>сво</w:t>
      </w:r>
      <w:r>
        <w:rPr>
          <w:rFonts w:eastAsia="Arial"/>
          <w:sz w:val="24"/>
          <w:szCs w:val="24"/>
        </w:rPr>
        <w:t>ё</w:t>
      </w:r>
      <w:r w:rsidRPr="00C0690E">
        <w:rPr>
          <w:rFonts w:eastAsia="Arial"/>
          <w:sz w:val="24"/>
          <w:szCs w:val="24"/>
        </w:rPr>
        <w:t xml:space="preserve"> отношение к ним,</w:t>
      </w:r>
      <w:r w:rsidRPr="00C0690E">
        <w:rPr>
          <w:rFonts w:eastAsia="Arial"/>
          <w:i/>
          <w:iCs/>
          <w:sz w:val="24"/>
          <w:szCs w:val="24"/>
        </w:rPr>
        <w:t xml:space="preserve"> </w:t>
      </w:r>
      <w:r w:rsidRPr="00C0690E">
        <w:rPr>
          <w:rFonts w:eastAsia="Arial"/>
          <w:sz w:val="24"/>
          <w:szCs w:val="24"/>
        </w:rPr>
        <w:t>передают их характер,</w:t>
      </w:r>
      <w:r w:rsidRPr="00C0690E">
        <w:rPr>
          <w:rFonts w:eastAsia="Arial"/>
          <w:i/>
          <w:iCs/>
          <w:sz w:val="24"/>
          <w:szCs w:val="24"/>
        </w:rPr>
        <w:t xml:space="preserve"> </w:t>
      </w:r>
      <w:r w:rsidRPr="00C0690E">
        <w:rPr>
          <w:rFonts w:eastAsia="Arial"/>
          <w:sz w:val="24"/>
          <w:szCs w:val="24"/>
        </w:rPr>
        <w:t>пользуясь</w:t>
      </w:r>
      <w:r w:rsidRPr="00C0690E">
        <w:rPr>
          <w:rFonts w:eastAsia="Arial"/>
          <w:i/>
          <w:iCs/>
          <w:sz w:val="24"/>
          <w:szCs w:val="24"/>
        </w:rPr>
        <w:t xml:space="preserve"> </w:t>
      </w:r>
      <w:r w:rsidRPr="00C0690E">
        <w:rPr>
          <w:rFonts w:eastAsia="Arial"/>
          <w:sz w:val="24"/>
          <w:szCs w:val="24"/>
        </w:rPr>
        <w:t>цветом, фактурой, формой: «вес</w:t>
      </w:r>
      <w:r>
        <w:rPr>
          <w:rFonts w:eastAsia="Arial"/>
          <w:sz w:val="24"/>
          <w:szCs w:val="24"/>
        </w:rPr>
        <w:t>ё</w:t>
      </w:r>
      <w:r w:rsidRPr="00C0690E">
        <w:rPr>
          <w:rFonts w:eastAsia="Arial"/>
          <w:sz w:val="24"/>
          <w:szCs w:val="24"/>
        </w:rPr>
        <w:t>лый клоун», «худой простофиля волк», «прекрасный принц» и т.п.</w:t>
      </w:r>
    </w:p>
    <w:p w:rsidR="00BA7E92" w:rsidRPr="00C0690E" w:rsidRDefault="00BA7E92" w:rsidP="00BA7E92">
      <w:pPr>
        <w:spacing w:line="1" w:lineRule="exact"/>
        <w:ind w:left="3" w:firstLine="848"/>
        <w:rPr>
          <w:rFonts w:eastAsia="Arial"/>
          <w:sz w:val="24"/>
          <w:szCs w:val="24"/>
        </w:rPr>
      </w:pPr>
    </w:p>
    <w:p w:rsidR="00BA7E92" w:rsidRPr="00C0690E" w:rsidRDefault="00BA7E92" w:rsidP="00BA7E92">
      <w:pPr>
        <w:spacing w:line="254" w:lineRule="auto"/>
        <w:ind w:left="3" w:firstLine="848"/>
        <w:jc w:val="both"/>
        <w:rPr>
          <w:rFonts w:eastAsia="Arial"/>
          <w:sz w:val="24"/>
          <w:szCs w:val="24"/>
        </w:rPr>
      </w:pPr>
      <w:r w:rsidRPr="00C0690E">
        <w:rPr>
          <w:rFonts w:eastAsia="Arial"/>
          <w:sz w:val="24"/>
          <w:szCs w:val="24"/>
        </w:rPr>
        <w:t>К художественному типу конструирования относятся конструирование из бумаги и конструирование из природного материала.</w:t>
      </w:r>
    </w:p>
    <w:p w:rsidR="00BA7E92" w:rsidRPr="00C0690E" w:rsidRDefault="00BA7E92" w:rsidP="00BA7E92">
      <w:pPr>
        <w:spacing w:line="280" w:lineRule="auto"/>
        <w:ind w:left="3" w:firstLine="848"/>
        <w:jc w:val="both"/>
        <w:rPr>
          <w:rFonts w:eastAsia="Arial"/>
          <w:sz w:val="24"/>
          <w:szCs w:val="24"/>
        </w:rPr>
      </w:pPr>
      <w:r w:rsidRPr="00C0690E">
        <w:rPr>
          <w:rFonts w:eastAsia="Arial"/>
          <w:sz w:val="24"/>
          <w:szCs w:val="24"/>
        </w:rPr>
        <w:t>Компьютерное конструирование, а также создание конструкций из бросового материала могут носить как технический, так</w:t>
      </w:r>
      <w:r>
        <w:rPr>
          <w:rFonts w:eastAsia="Arial"/>
          <w:sz w:val="24"/>
          <w:szCs w:val="24"/>
        </w:rPr>
        <w:t xml:space="preserve"> и </w:t>
      </w:r>
      <w:r w:rsidRPr="00C0690E">
        <w:rPr>
          <w:rFonts w:eastAsia="Arial"/>
          <w:sz w:val="24"/>
          <w:szCs w:val="24"/>
        </w:rPr>
        <w:t>художественный характер. Это зависит от цели, которую ставит перед собой сам реб</w:t>
      </w:r>
      <w:r>
        <w:rPr>
          <w:rFonts w:eastAsia="Arial"/>
          <w:sz w:val="24"/>
          <w:szCs w:val="24"/>
        </w:rPr>
        <w:t>ё</w:t>
      </w:r>
      <w:r w:rsidRPr="00C0690E">
        <w:rPr>
          <w:rFonts w:eastAsia="Arial"/>
          <w:sz w:val="24"/>
          <w:szCs w:val="24"/>
        </w:rPr>
        <w:t>нок, либо взрослый перед ним.</w:t>
      </w:r>
    </w:p>
    <w:p w:rsidR="00BA7E92" w:rsidRPr="00C0690E" w:rsidRDefault="00BA7E92" w:rsidP="00BA7E92">
      <w:pPr>
        <w:spacing w:line="254" w:lineRule="auto"/>
        <w:ind w:left="3" w:right="40" w:firstLine="848"/>
        <w:jc w:val="both"/>
        <w:rPr>
          <w:rFonts w:eastAsia="Arial"/>
          <w:sz w:val="24"/>
          <w:szCs w:val="24"/>
        </w:rPr>
      </w:pPr>
      <w:r w:rsidRPr="00C0690E">
        <w:rPr>
          <w:rFonts w:eastAsia="Arial"/>
          <w:sz w:val="24"/>
          <w:szCs w:val="24"/>
        </w:rPr>
        <w:t>Конструирование является продуктивной деятельностью, отвечающей интересам и по</w:t>
      </w:r>
      <w:r w:rsidR="00A841A1">
        <w:rPr>
          <w:rFonts w:eastAsia="Arial"/>
          <w:sz w:val="24"/>
          <w:szCs w:val="24"/>
        </w:rPr>
        <w:t>требностям дошкольников. Создан</w:t>
      </w:r>
      <w:r w:rsidRPr="00C0690E">
        <w:rPr>
          <w:rFonts w:eastAsia="Arial"/>
          <w:sz w:val="24"/>
          <w:szCs w:val="24"/>
        </w:rPr>
        <w:t>ные постройки, поделки дети используют в основном в игре, в качестве подарка, украшения помещений, участка и т.п., что приносит им большое удовлетворение.</w:t>
      </w:r>
    </w:p>
    <w:p w:rsidR="00BA7E92" w:rsidRPr="00C0690E" w:rsidRDefault="00BA7E92" w:rsidP="00BA7E92">
      <w:pPr>
        <w:spacing w:line="1" w:lineRule="exact"/>
        <w:ind w:firstLine="848"/>
        <w:rPr>
          <w:rFonts w:eastAsia="Arial"/>
          <w:sz w:val="24"/>
          <w:szCs w:val="24"/>
        </w:rPr>
      </w:pPr>
    </w:p>
    <w:p w:rsidR="00BA7E92" w:rsidRPr="00C0690E" w:rsidRDefault="00BA7E92" w:rsidP="00BA7E92">
      <w:pPr>
        <w:spacing w:line="279" w:lineRule="auto"/>
        <w:ind w:left="3" w:right="40" w:firstLine="848"/>
        <w:jc w:val="both"/>
        <w:rPr>
          <w:rFonts w:eastAsia="Arial"/>
          <w:sz w:val="24"/>
          <w:szCs w:val="24"/>
        </w:rPr>
      </w:pPr>
      <w:r w:rsidRPr="00C0690E">
        <w:rPr>
          <w:rFonts w:eastAsia="Arial"/>
          <w:sz w:val="24"/>
          <w:szCs w:val="24"/>
        </w:rPr>
        <w:t xml:space="preserve">Детское конструирование, </w:t>
      </w:r>
      <w:r>
        <w:rPr>
          <w:rFonts w:eastAsia="Arial"/>
          <w:sz w:val="24"/>
          <w:szCs w:val="24"/>
        </w:rPr>
        <w:t>и особенно техническое (констру</w:t>
      </w:r>
      <w:r w:rsidRPr="00C0690E">
        <w:rPr>
          <w:rFonts w:eastAsia="Arial"/>
          <w:sz w:val="24"/>
          <w:szCs w:val="24"/>
        </w:rPr>
        <w:t>ирование из строительного материала, из деталей конструкторов, из крупных модулей), тесно связано с игровой деятельностью. Дети сооружают постройки (гараж для машины, рыцарский замок</w:t>
      </w:r>
      <w:r>
        <w:rPr>
          <w:rFonts w:eastAsia="Arial"/>
          <w:sz w:val="24"/>
          <w:szCs w:val="24"/>
        </w:rPr>
        <w:t xml:space="preserve"> </w:t>
      </w:r>
      <w:r w:rsidRPr="00C0690E">
        <w:rPr>
          <w:rFonts w:eastAsia="Arial"/>
          <w:sz w:val="24"/>
          <w:szCs w:val="24"/>
        </w:rPr>
        <w:t>т.п.) и играют с ними, неоднократно перестраивая их по ходу игры.</w:t>
      </w:r>
    </w:p>
    <w:p w:rsidR="00BA7E92" w:rsidRPr="00C0690E" w:rsidRDefault="00BA7E92" w:rsidP="00BA7E92">
      <w:pPr>
        <w:spacing w:line="294" w:lineRule="auto"/>
        <w:ind w:left="3" w:right="40" w:firstLine="848"/>
        <w:jc w:val="both"/>
        <w:rPr>
          <w:rFonts w:eastAsia="Arial"/>
          <w:sz w:val="24"/>
          <w:szCs w:val="24"/>
        </w:rPr>
      </w:pPr>
      <w:r>
        <w:rPr>
          <w:rFonts w:eastAsia="Arial"/>
          <w:sz w:val="24"/>
          <w:szCs w:val="24"/>
        </w:rPr>
        <w:t>Л.А.Парамонова указывает на то, что</w:t>
      </w:r>
      <w:r w:rsidRPr="00C0690E">
        <w:rPr>
          <w:rFonts w:eastAsia="Arial"/>
          <w:sz w:val="24"/>
          <w:szCs w:val="24"/>
        </w:rPr>
        <w:t xml:space="preserve"> выявленные нами </w:t>
      </w:r>
      <w:r w:rsidRPr="00C0690E">
        <w:rPr>
          <w:rFonts w:eastAsia="Arial"/>
          <w:i/>
          <w:iCs/>
          <w:sz w:val="24"/>
          <w:szCs w:val="24"/>
        </w:rPr>
        <w:t>особенности игры и конструирования</w:t>
      </w:r>
      <w:r w:rsidRPr="00C0690E">
        <w:rPr>
          <w:rFonts w:eastAsia="Arial"/>
          <w:sz w:val="24"/>
          <w:szCs w:val="24"/>
        </w:rPr>
        <w:t xml:space="preserve"> убеждают в целесообразности </w:t>
      </w:r>
      <w:r w:rsidRPr="00C0690E">
        <w:rPr>
          <w:rFonts w:eastAsia="Arial"/>
          <w:i/>
          <w:iCs/>
          <w:sz w:val="24"/>
          <w:szCs w:val="24"/>
        </w:rPr>
        <w:t>принципиального разделения</w:t>
      </w:r>
      <w:r w:rsidRPr="00C0690E">
        <w:rPr>
          <w:rFonts w:eastAsia="Arial"/>
          <w:sz w:val="24"/>
          <w:szCs w:val="24"/>
        </w:rPr>
        <w:t xml:space="preserve"> этих двух видов деятельности и в необходимости отказа от термина «строительные игры», поскольку таких игр просто не существует. Здесь мы имеем дело либо с ролевой игрой, в которую включаются элементы конструирования, способствующие развитию игрового сюжета, либо с полноценным конструированием как деятельностью, в которой используются игрушки, элементы игры, положительно влияющие на процесс самого конструирования.</w:t>
      </w:r>
    </w:p>
    <w:p w:rsidR="00BA7E92" w:rsidRPr="00C0690E" w:rsidRDefault="00BA7E92" w:rsidP="00BA7E92">
      <w:pPr>
        <w:spacing w:line="3" w:lineRule="exact"/>
        <w:rPr>
          <w:rFonts w:eastAsia="Arial"/>
          <w:sz w:val="24"/>
          <w:szCs w:val="24"/>
        </w:rPr>
      </w:pPr>
    </w:p>
    <w:p w:rsidR="00BA7E92" w:rsidRPr="00C0690E" w:rsidRDefault="00BA7E92" w:rsidP="00BA7E92">
      <w:pPr>
        <w:spacing w:line="2" w:lineRule="exact"/>
        <w:rPr>
          <w:rFonts w:eastAsia="Arial"/>
          <w:sz w:val="24"/>
          <w:szCs w:val="24"/>
        </w:rPr>
      </w:pPr>
    </w:p>
    <w:p w:rsidR="00BA7E92" w:rsidRPr="00C0690E" w:rsidRDefault="00BA7E92" w:rsidP="00BA7E92">
      <w:pPr>
        <w:tabs>
          <w:tab w:val="left" w:pos="506"/>
        </w:tabs>
        <w:spacing w:line="279" w:lineRule="auto"/>
        <w:ind w:firstLine="851"/>
        <w:jc w:val="both"/>
        <w:rPr>
          <w:rFonts w:eastAsia="Arial"/>
          <w:sz w:val="24"/>
          <w:szCs w:val="24"/>
        </w:rPr>
      </w:pPr>
      <w:r>
        <w:rPr>
          <w:rFonts w:eastAsia="Arial"/>
          <w:sz w:val="24"/>
          <w:szCs w:val="24"/>
        </w:rPr>
        <w:t>Существует</w:t>
      </w:r>
      <w:r w:rsidRPr="00C0690E">
        <w:rPr>
          <w:rFonts w:eastAsia="Arial"/>
          <w:sz w:val="24"/>
          <w:szCs w:val="24"/>
        </w:rPr>
        <w:t xml:space="preserve"> </w:t>
      </w:r>
      <w:r>
        <w:rPr>
          <w:rFonts w:eastAsia="Arial"/>
          <w:sz w:val="24"/>
          <w:szCs w:val="24"/>
        </w:rPr>
        <w:t xml:space="preserve">следующая </w:t>
      </w:r>
      <w:r>
        <w:rPr>
          <w:rFonts w:eastAsia="Arial"/>
          <w:i/>
          <w:iCs/>
          <w:sz w:val="24"/>
          <w:szCs w:val="24"/>
        </w:rPr>
        <w:t xml:space="preserve">динамика </w:t>
      </w:r>
      <w:proofErr w:type="spellStart"/>
      <w:r>
        <w:rPr>
          <w:rFonts w:eastAsia="Arial"/>
          <w:i/>
          <w:iCs/>
          <w:sz w:val="24"/>
          <w:szCs w:val="24"/>
        </w:rPr>
        <w:t>взаим</w:t>
      </w:r>
      <w:r w:rsidRPr="00C0690E">
        <w:rPr>
          <w:rFonts w:eastAsia="Arial"/>
          <w:i/>
          <w:iCs/>
          <w:sz w:val="24"/>
          <w:szCs w:val="24"/>
        </w:rPr>
        <w:t>связи</w:t>
      </w:r>
      <w:proofErr w:type="spellEnd"/>
      <w:r w:rsidRPr="00C0690E">
        <w:rPr>
          <w:rFonts w:eastAsia="Arial"/>
          <w:i/>
          <w:iCs/>
          <w:sz w:val="24"/>
          <w:szCs w:val="24"/>
        </w:rPr>
        <w:t xml:space="preserve"> игры и конструирования </w:t>
      </w:r>
      <w:r w:rsidRPr="00C0690E">
        <w:rPr>
          <w:rFonts w:eastAsia="Arial"/>
          <w:sz w:val="24"/>
          <w:szCs w:val="24"/>
        </w:rPr>
        <w:t>на протяжении всего дошкольного</w:t>
      </w:r>
      <w:r w:rsidRPr="00C0690E">
        <w:rPr>
          <w:rFonts w:eastAsia="Arial"/>
          <w:i/>
          <w:iCs/>
          <w:sz w:val="24"/>
          <w:szCs w:val="24"/>
        </w:rPr>
        <w:t xml:space="preserve"> </w:t>
      </w:r>
      <w:r w:rsidRPr="00C0690E">
        <w:rPr>
          <w:rFonts w:eastAsia="Arial"/>
          <w:sz w:val="24"/>
          <w:szCs w:val="24"/>
        </w:rPr>
        <w:t>периода. Сначала, в раннем возрасте, конструирование слито с игрой; затем игра становится побудителем к конструированию, которое начинает приобретать самостоятельное значение для детей; и к старшему дошкольному возрасту сформированное полноценное конструирование стимулирует развитие сюжетной линии игры и само порой приобретает сюжетный характер (создается несколько конструкций, объединенных одним сюжетом).</w:t>
      </w:r>
    </w:p>
    <w:p w:rsidR="00BA7E92" w:rsidRPr="00C0690E" w:rsidRDefault="00BA7E92" w:rsidP="00BA7E92">
      <w:pPr>
        <w:spacing w:line="5" w:lineRule="exact"/>
        <w:ind w:firstLine="851"/>
        <w:rPr>
          <w:rFonts w:eastAsia="Arial"/>
          <w:sz w:val="24"/>
          <w:szCs w:val="24"/>
        </w:rPr>
      </w:pPr>
    </w:p>
    <w:p w:rsidR="00BA7E92" w:rsidRPr="00C0690E" w:rsidRDefault="00BA7E92" w:rsidP="00BA7E92">
      <w:pPr>
        <w:ind w:firstLine="851"/>
        <w:jc w:val="both"/>
        <w:rPr>
          <w:sz w:val="24"/>
          <w:szCs w:val="24"/>
        </w:rPr>
      </w:pPr>
      <w:r>
        <w:rPr>
          <w:rFonts w:eastAsia="Arial"/>
          <w:sz w:val="24"/>
          <w:szCs w:val="24"/>
        </w:rPr>
        <w:t>Учё</w:t>
      </w:r>
      <w:r w:rsidRPr="00C0690E">
        <w:rPr>
          <w:rFonts w:eastAsia="Arial"/>
          <w:sz w:val="24"/>
          <w:szCs w:val="24"/>
        </w:rPr>
        <w:t xml:space="preserve">т особенностей игры </w:t>
      </w:r>
      <w:r>
        <w:rPr>
          <w:rFonts w:eastAsia="Arial"/>
          <w:sz w:val="24"/>
          <w:szCs w:val="24"/>
        </w:rPr>
        <w:t>и конструирования, их взаимосвя</w:t>
      </w:r>
      <w:r w:rsidRPr="00C0690E">
        <w:rPr>
          <w:rFonts w:eastAsia="Arial"/>
          <w:sz w:val="24"/>
          <w:szCs w:val="24"/>
        </w:rPr>
        <w:t>зи необходим при определении педагогом форм и методов организации этих разных ви</w:t>
      </w:r>
      <w:r>
        <w:rPr>
          <w:rFonts w:eastAsia="Arial"/>
          <w:sz w:val="24"/>
          <w:szCs w:val="24"/>
        </w:rPr>
        <w:t>дов детской деятельности. Напри</w:t>
      </w:r>
      <w:r w:rsidRPr="00C0690E">
        <w:rPr>
          <w:rFonts w:eastAsia="Arial"/>
          <w:sz w:val="24"/>
          <w:szCs w:val="24"/>
        </w:rPr>
        <w:t xml:space="preserve">мер, </w:t>
      </w:r>
      <w:r w:rsidRPr="00C0690E">
        <w:rPr>
          <w:rFonts w:eastAsia="Arial"/>
          <w:i/>
          <w:iCs/>
          <w:sz w:val="24"/>
          <w:szCs w:val="24"/>
        </w:rPr>
        <w:t>требования</w:t>
      </w:r>
      <w:r w:rsidRPr="00C0690E">
        <w:rPr>
          <w:rFonts w:eastAsia="Arial"/>
          <w:sz w:val="24"/>
          <w:szCs w:val="24"/>
        </w:rPr>
        <w:t xml:space="preserve"> воспитателя </w:t>
      </w:r>
      <w:r w:rsidRPr="00C0690E">
        <w:rPr>
          <w:rFonts w:eastAsia="Arial"/>
          <w:i/>
          <w:iCs/>
          <w:sz w:val="24"/>
          <w:szCs w:val="24"/>
        </w:rPr>
        <w:t>к качеству конструкций,</w:t>
      </w:r>
      <w:r w:rsidRPr="00C0690E">
        <w:rPr>
          <w:rFonts w:eastAsia="Arial"/>
          <w:sz w:val="24"/>
          <w:szCs w:val="24"/>
        </w:rPr>
        <w:t xml:space="preserve"> возводимых даже старшими детьми в процессе ролевой игры, </w:t>
      </w:r>
      <w:r w:rsidRPr="00C0690E">
        <w:rPr>
          <w:rFonts w:eastAsia="Arial"/>
          <w:i/>
          <w:iCs/>
          <w:sz w:val="24"/>
          <w:szCs w:val="24"/>
        </w:rPr>
        <w:t xml:space="preserve">неоправданны, </w:t>
      </w:r>
      <w:r w:rsidRPr="00C0690E">
        <w:rPr>
          <w:rFonts w:eastAsia="Arial"/>
          <w:sz w:val="24"/>
          <w:szCs w:val="24"/>
        </w:rPr>
        <w:t>поскольку это может е</w:t>
      </w:r>
      <w:r>
        <w:rPr>
          <w:rFonts w:eastAsia="Arial"/>
          <w:sz w:val="24"/>
          <w:szCs w:val="24"/>
        </w:rPr>
        <w:t>ё</w:t>
      </w:r>
      <w:r w:rsidRPr="00C0690E">
        <w:rPr>
          <w:rFonts w:eastAsia="Arial"/>
          <w:sz w:val="24"/>
          <w:szCs w:val="24"/>
        </w:rPr>
        <w:t xml:space="preserve"> разрушить.</w:t>
      </w:r>
      <w:r w:rsidRPr="00C0690E">
        <w:rPr>
          <w:rFonts w:eastAsia="Arial"/>
          <w:i/>
          <w:iCs/>
          <w:sz w:val="24"/>
          <w:szCs w:val="24"/>
        </w:rPr>
        <w:t xml:space="preserve"> </w:t>
      </w:r>
      <w:r w:rsidRPr="00C0690E">
        <w:rPr>
          <w:rFonts w:eastAsia="Arial"/>
          <w:sz w:val="24"/>
          <w:szCs w:val="24"/>
        </w:rPr>
        <w:t>И наоборот,</w:t>
      </w:r>
      <w:r w:rsidRPr="00C0690E">
        <w:rPr>
          <w:rFonts w:eastAsia="Arial"/>
          <w:i/>
          <w:iCs/>
          <w:sz w:val="24"/>
          <w:szCs w:val="24"/>
        </w:rPr>
        <w:t xml:space="preserve"> </w:t>
      </w:r>
      <w:r w:rsidRPr="00C0690E">
        <w:rPr>
          <w:rFonts w:eastAsia="Arial"/>
          <w:sz w:val="24"/>
          <w:szCs w:val="24"/>
        </w:rPr>
        <w:t>довольствоваться примитивными детскими постройками, поделками и не формировать целенаправленно полноценное конструирование как деятельность — значит существенно обеднять развитие детей.</w:t>
      </w:r>
    </w:p>
    <w:p w:rsidR="00BA7E92" w:rsidRPr="00C0690E" w:rsidRDefault="00BA7E92" w:rsidP="00BA7E92">
      <w:pPr>
        <w:tabs>
          <w:tab w:val="left" w:pos="499"/>
        </w:tabs>
        <w:ind w:right="40" w:firstLine="851"/>
        <w:jc w:val="both"/>
        <w:rPr>
          <w:rFonts w:eastAsia="Arial"/>
          <w:sz w:val="24"/>
          <w:szCs w:val="24"/>
        </w:rPr>
      </w:pPr>
      <w:r>
        <w:rPr>
          <w:rFonts w:eastAsia="Arial"/>
          <w:sz w:val="24"/>
          <w:szCs w:val="24"/>
        </w:rPr>
        <w:t xml:space="preserve">В </w:t>
      </w:r>
      <w:r w:rsidRPr="00792F38">
        <w:rPr>
          <w:rFonts w:eastAsia="Arial"/>
          <w:sz w:val="24"/>
          <w:szCs w:val="24"/>
        </w:rPr>
        <w:t xml:space="preserve">конструировании выделяются два взаимосвязанных этапа: </w:t>
      </w:r>
      <w:r w:rsidRPr="00792F38">
        <w:rPr>
          <w:rFonts w:eastAsia="Arial"/>
          <w:i/>
          <w:iCs/>
          <w:sz w:val="24"/>
          <w:szCs w:val="24"/>
        </w:rPr>
        <w:t xml:space="preserve">создание замысла </w:t>
      </w:r>
      <w:r w:rsidRPr="00792F38">
        <w:rPr>
          <w:rFonts w:eastAsia="Arial"/>
          <w:sz w:val="24"/>
          <w:szCs w:val="24"/>
        </w:rPr>
        <w:t>и его</w:t>
      </w:r>
      <w:r w:rsidRPr="00792F38">
        <w:rPr>
          <w:rFonts w:eastAsia="Arial"/>
          <w:i/>
          <w:iCs/>
          <w:sz w:val="24"/>
          <w:szCs w:val="24"/>
        </w:rPr>
        <w:t xml:space="preserve"> исполнение. </w:t>
      </w:r>
      <w:r w:rsidRPr="00792F38">
        <w:rPr>
          <w:rFonts w:eastAsia="Arial"/>
          <w:sz w:val="24"/>
          <w:szCs w:val="24"/>
        </w:rPr>
        <w:t>Творчество связано,</w:t>
      </w:r>
      <w:r w:rsidRPr="00792F38">
        <w:rPr>
          <w:rFonts w:eastAsia="Arial"/>
          <w:i/>
          <w:iCs/>
          <w:sz w:val="24"/>
          <w:szCs w:val="24"/>
        </w:rPr>
        <w:t xml:space="preserve"> </w:t>
      </w:r>
      <w:r w:rsidRPr="00792F38">
        <w:rPr>
          <w:rFonts w:eastAsia="Arial"/>
          <w:sz w:val="24"/>
          <w:szCs w:val="24"/>
        </w:rPr>
        <w:t xml:space="preserve">как правило, больше с созданием замысла. Однако практическая деятельность, направленная на выполнение замысла, не является чисто исполнительской. Особенностью конструкторского мышления даже у старших школьников является непрерывное сочетание и </w:t>
      </w:r>
      <w:r w:rsidRPr="00792F38">
        <w:rPr>
          <w:rFonts w:eastAsia="Arial"/>
          <w:i/>
          <w:iCs/>
          <w:sz w:val="24"/>
          <w:szCs w:val="24"/>
        </w:rPr>
        <w:t xml:space="preserve">взаимодействие мыслительных и практических актов </w:t>
      </w:r>
      <w:r w:rsidRPr="00792F38">
        <w:rPr>
          <w:rFonts w:eastAsia="Arial"/>
          <w:sz w:val="24"/>
          <w:szCs w:val="24"/>
        </w:rPr>
        <w:t>(Т.В.</w:t>
      </w:r>
      <w:r w:rsidRPr="00792F38">
        <w:rPr>
          <w:rFonts w:eastAsia="Arial"/>
          <w:i/>
          <w:iCs/>
          <w:sz w:val="24"/>
          <w:szCs w:val="24"/>
        </w:rPr>
        <w:t xml:space="preserve"> </w:t>
      </w:r>
      <w:r w:rsidRPr="00792F38">
        <w:rPr>
          <w:rFonts w:eastAsia="Arial"/>
          <w:sz w:val="24"/>
          <w:szCs w:val="24"/>
        </w:rPr>
        <w:t>Куд</w:t>
      </w:r>
      <w:r w:rsidRPr="00C0690E">
        <w:rPr>
          <w:rFonts w:eastAsia="Arial"/>
          <w:sz w:val="24"/>
          <w:szCs w:val="24"/>
        </w:rPr>
        <w:t xml:space="preserve">рявцев, Э.А. </w:t>
      </w:r>
      <w:proofErr w:type="spellStart"/>
      <w:r w:rsidRPr="00C0690E">
        <w:rPr>
          <w:rFonts w:eastAsia="Arial"/>
          <w:sz w:val="24"/>
          <w:szCs w:val="24"/>
        </w:rPr>
        <w:t>Фаранонова</w:t>
      </w:r>
      <w:proofErr w:type="spellEnd"/>
      <w:r w:rsidRPr="00C0690E">
        <w:rPr>
          <w:rFonts w:eastAsia="Arial"/>
          <w:sz w:val="24"/>
          <w:szCs w:val="24"/>
        </w:rPr>
        <w:t xml:space="preserve"> и др.).</w:t>
      </w:r>
    </w:p>
    <w:p w:rsidR="00BA7E92" w:rsidRPr="00C0690E" w:rsidRDefault="00BA7E92" w:rsidP="00BA7E92">
      <w:pPr>
        <w:spacing w:line="15" w:lineRule="exact"/>
        <w:rPr>
          <w:rFonts w:eastAsia="Arial"/>
          <w:sz w:val="24"/>
          <w:szCs w:val="24"/>
        </w:rPr>
      </w:pPr>
    </w:p>
    <w:p w:rsidR="00BA7E92" w:rsidRPr="00C0690E" w:rsidRDefault="00BA7E92" w:rsidP="00BA7E92">
      <w:pPr>
        <w:spacing w:line="266" w:lineRule="auto"/>
        <w:ind w:left="3" w:right="40" w:firstLine="848"/>
        <w:jc w:val="both"/>
        <w:rPr>
          <w:rFonts w:eastAsia="Arial"/>
          <w:sz w:val="24"/>
          <w:szCs w:val="24"/>
        </w:rPr>
      </w:pPr>
      <w:r w:rsidRPr="00C0690E">
        <w:rPr>
          <w:rFonts w:eastAsia="Arial"/>
          <w:sz w:val="24"/>
          <w:szCs w:val="24"/>
        </w:rPr>
        <w:t>Что касается деятельности дошкольников, то взаимообогащение практических и мыслительных дейст</w:t>
      </w:r>
      <w:r>
        <w:rPr>
          <w:rFonts w:eastAsia="Arial"/>
          <w:sz w:val="24"/>
          <w:szCs w:val="24"/>
        </w:rPr>
        <w:t>вий является одной из сильных её</w:t>
      </w:r>
      <w:r w:rsidRPr="00C0690E">
        <w:rPr>
          <w:rFonts w:eastAsia="Arial"/>
          <w:sz w:val="24"/>
          <w:szCs w:val="24"/>
        </w:rPr>
        <w:t xml:space="preserve"> сторон. При этом практические действия могут выступать как широкое экспери</w:t>
      </w:r>
      <w:r>
        <w:rPr>
          <w:rFonts w:eastAsia="Arial"/>
          <w:sz w:val="24"/>
          <w:szCs w:val="24"/>
        </w:rPr>
        <w:t>ментирование с материалом — бес</w:t>
      </w:r>
      <w:r w:rsidRPr="00C0690E">
        <w:rPr>
          <w:rFonts w:eastAsia="Arial"/>
          <w:sz w:val="24"/>
          <w:szCs w:val="24"/>
        </w:rPr>
        <w:t>корыстное и целенаправленное, связанное с выполнением замысла. Замысел, в свою очередь, часто уточняется и изменяется в результате поисковых практических действий, что является положительным моментом для развертывания дальнейшего творческого конструирования.</w:t>
      </w:r>
    </w:p>
    <w:p w:rsidR="00BA7E92" w:rsidRPr="00C0690E" w:rsidRDefault="00BA7E92" w:rsidP="00BA7E92">
      <w:pPr>
        <w:spacing w:line="3" w:lineRule="exact"/>
        <w:ind w:firstLine="848"/>
        <w:rPr>
          <w:rFonts w:eastAsia="Arial"/>
          <w:sz w:val="24"/>
          <w:szCs w:val="24"/>
        </w:rPr>
      </w:pPr>
    </w:p>
    <w:p w:rsidR="00BA7E92" w:rsidRPr="00C0690E" w:rsidRDefault="00BA7E92" w:rsidP="00BA7E92">
      <w:pPr>
        <w:spacing w:line="254" w:lineRule="auto"/>
        <w:ind w:left="3" w:right="40" w:firstLine="848"/>
        <w:jc w:val="both"/>
        <w:rPr>
          <w:rFonts w:eastAsia="Arial"/>
          <w:sz w:val="24"/>
          <w:szCs w:val="24"/>
        </w:rPr>
      </w:pPr>
      <w:r w:rsidRPr="00C0690E">
        <w:rPr>
          <w:rFonts w:eastAsia="Arial"/>
          <w:sz w:val="24"/>
          <w:szCs w:val="24"/>
        </w:rPr>
        <w:t>Однако это происходит лишь при условии организации обучения, направленного на преодоление следующих недостатков детского конструирования:</w:t>
      </w:r>
    </w:p>
    <w:p w:rsidR="00BA7E92" w:rsidRPr="00C0690E" w:rsidRDefault="00BA7E92" w:rsidP="00BA7E92">
      <w:pPr>
        <w:spacing w:line="254" w:lineRule="auto"/>
        <w:ind w:left="3" w:right="40" w:firstLine="848"/>
        <w:rPr>
          <w:rFonts w:eastAsia="Arial"/>
          <w:sz w:val="24"/>
          <w:szCs w:val="24"/>
        </w:rPr>
      </w:pPr>
      <w:r>
        <w:rPr>
          <w:rFonts w:eastAsia="Arial"/>
          <w:sz w:val="24"/>
          <w:szCs w:val="24"/>
        </w:rPr>
        <w:t>1) нечёткость замысла, объясняемая нечё</w:t>
      </w:r>
      <w:r w:rsidRPr="00C0690E">
        <w:rPr>
          <w:rFonts w:eastAsia="Arial"/>
          <w:sz w:val="24"/>
          <w:szCs w:val="24"/>
        </w:rPr>
        <w:t>ткостью структуры образа;</w:t>
      </w:r>
    </w:p>
    <w:p w:rsidR="00BA7E92" w:rsidRPr="00C0690E" w:rsidRDefault="00BA7E92" w:rsidP="00BA7E92">
      <w:pPr>
        <w:spacing w:line="266" w:lineRule="auto"/>
        <w:ind w:left="3" w:right="40" w:firstLine="848"/>
        <w:rPr>
          <w:rFonts w:eastAsia="Arial"/>
          <w:sz w:val="24"/>
          <w:szCs w:val="24"/>
        </w:rPr>
      </w:pPr>
      <w:r w:rsidRPr="00C0690E">
        <w:rPr>
          <w:rFonts w:eastAsia="Arial"/>
          <w:sz w:val="24"/>
          <w:szCs w:val="24"/>
        </w:rPr>
        <w:t>2) неустойчивость замысла — дети начинают создавать один объект, а получают совсем иной и довольствуются этим;</w:t>
      </w:r>
    </w:p>
    <w:p w:rsidR="00BA7E92" w:rsidRPr="00C0690E" w:rsidRDefault="00BA7E92" w:rsidP="00BA7E92">
      <w:pPr>
        <w:spacing w:line="266" w:lineRule="auto"/>
        <w:ind w:left="3" w:right="40" w:firstLine="848"/>
        <w:rPr>
          <w:rFonts w:eastAsia="Arial"/>
          <w:sz w:val="24"/>
          <w:szCs w:val="24"/>
        </w:rPr>
      </w:pPr>
      <w:r w:rsidRPr="00C0690E">
        <w:rPr>
          <w:rFonts w:eastAsia="Arial"/>
          <w:sz w:val="24"/>
          <w:szCs w:val="24"/>
        </w:rPr>
        <w:t>3) поспешность исполнительско</w:t>
      </w:r>
      <w:r>
        <w:rPr>
          <w:rFonts w:eastAsia="Arial"/>
          <w:sz w:val="24"/>
          <w:szCs w:val="24"/>
        </w:rPr>
        <w:t>й деятельности и излишняя увлечё</w:t>
      </w:r>
      <w:r w:rsidRPr="00C0690E">
        <w:rPr>
          <w:rFonts w:eastAsia="Arial"/>
          <w:sz w:val="24"/>
          <w:szCs w:val="24"/>
        </w:rPr>
        <w:t>нность ею — замыслу уделяется крайне мало внимания;</w:t>
      </w:r>
    </w:p>
    <w:p w:rsidR="00BA7E92" w:rsidRDefault="00BA7E92" w:rsidP="00BA7E92">
      <w:pPr>
        <w:ind w:left="3" w:firstLine="848"/>
        <w:rPr>
          <w:rFonts w:eastAsia="Arial"/>
          <w:sz w:val="24"/>
          <w:szCs w:val="24"/>
        </w:rPr>
      </w:pPr>
      <w:r>
        <w:rPr>
          <w:rFonts w:eastAsia="Arial"/>
          <w:sz w:val="24"/>
          <w:szCs w:val="24"/>
        </w:rPr>
        <w:t>4) нечё</w:t>
      </w:r>
      <w:r w:rsidRPr="00C0690E">
        <w:rPr>
          <w:rFonts w:eastAsia="Arial"/>
          <w:sz w:val="24"/>
          <w:szCs w:val="24"/>
        </w:rPr>
        <w:t>ткость представлений о последовательности действий</w:t>
      </w:r>
      <w:r>
        <w:rPr>
          <w:rFonts w:eastAsia="Arial"/>
          <w:sz w:val="24"/>
          <w:szCs w:val="24"/>
        </w:rPr>
        <w:t xml:space="preserve"> и </w:t>
      </w:r>
      <w:r w:rsidRPr="00C0690E">
        <w:rPr>
          <w:rFonts w:eastAsia="Arial"/>
          <w:sz w:val="24"/>
          <w:szCs w:val="24"/>
        </w:rPr>
        <w:t>неумение их планировать;</w:t>
      </w:r>
      <w:r>
        <w:rPr>
          <w:rFonts w:eastAsia="Arial"/>
          <w:sz w:val="24"/>
          <w:szCs w:val="24"/>
        </w:rPr>
        <w:t xml:space="preserve"> </w:t>
      </w:r>
      <w:r w:rsidRPr="001D5E60">
        <w:rPr>
          <w:rFonts w:eastAsia="Arial"/>
          <w:sz w:val="24"/>
          <w:szCs w:val="24"/>
        </w:rPr>
        <w:t>неумение предварительно анализировать задачу.</w:t>
      </w:r>
    </w:p>
    <w:p w:rsidR="00BA7E92" w:rsidRDefault="00BA7E92" w:rsidP="00BA7E92">
      <w:pPr>
        <w:ind w:left="3" w:firstLine="848"/>
        <w:rPr>
          <w:sz w:val="24"/>
          <w:szCs w:val="24"/>
        </w:rPr>
        <w:sectPr w:rsidR="00BA7E92" w:rsidSect="0015352E">
          <w:pgSz w:w="11907" w:h="16839" w:code="9"/>
          <w:pgMar w:top="671" w:right="567" w:bottom="308" w:left="1134" w:header="0" w:footer="0" w:gutter="0"/>
          <w:cols w:space="720"/>
          <w:docGrid w:linePitch="299"/>
        </w:sectPr>
      </w:pPr>
    </w:p>
    <w:p w:rsidR="00BA7E92" w:rsidRPr="006F3D88" w:rsidRDefault="00BA7E92" w:rsidP="00BA7E92">
      <w:pPr>
        <w:ind w:left="3" w:firstLine="848"/>
        <w:rPr>
          <w:rFonts w:eastAsia="Arial"/>
          <w:sz w:val="24"/>
          <w:szCs w:val="24"/>
        </w:rPr>
      </w:pPr>
      <w:r w:rsidRPr="00C0690E">
        <w:rPr>
          <w:noProof/>
          <w:sz w:val="24"/>
          <w:szCs w:val="24"/>
        </w:rPr>
        <w:drawing>
          <wp:anchor distT="0" distB="0" distL="114300" distR="114300" simplePos="0" relativeHeight="251660288" behindDoc="1" locked="0" layoutInCell="0" allowOverlap="1">
            <wp:simplePos x="0" y="0"/>
            <wp:positionH relativeFrom="column">
              <wp:posOffset>4445</wp:posOffset>
            </wp:positionH>
            <wp:positionV relativeFrom="paragraph">
              <wp:posOffset>43815</wp:posOffset>
            </wp:positionV>
            <wp:extent cx="4068445" cy="12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blip>
                    <a:srcRect/>
                    <a:stretch>
                      <a:fillRect/>
                    </a:stretch>
                  </pic:blipFill>
                  <pic:spPr bwMode="auto">
                    <a:xfrm>
                      <a:off x="0" y="0"/>
                      <a:ext cx="4068445" cy="12700"/>
                    </a:xfrm>
                    <a:prstGeom prst="rect">
                      <a:avLst/>
                    </a:prstGeom>
                    <a:noFill/>
                  </pic:spPr>
                </pic:pic>
              </a:graphicData>
            </a:graphic>
          </wp:anchor>
        </w:drawing>
      </w:r>
      <w:r w:rsidR="007F675B">
        <w:rPr>
          <w:rFonts w:eastAsia="Arial"/>
          <w:sz w:val="24"/>
          <w:szCs w:val="24"/>
        </w:rPr>
        <w:t xml:space="preserve">В </w:t>
      </w:r>
      <w:r w:rsidRPr="006F3D88">
        <w:rPr>
          <w:rFonts w:eastAsia="Arial"/>
          <w:sz w:val="24"/>
          <w:szCs w:val="24"/>
        </w:rPr>
        <w:t>противном случае, детское конструирование может протекать на очень низком уровне, препятствующем развитию полноценной деятельности творческого характера.</w:t>
      </w:r>
    </w:p>
    <w:p w:rsidR="00BA7E92" w:rsidRPr="006F3D88" w:rsidRDefault="00BA7E92" w:rsidP="00BA7E92">
      <w:pPr>
        <w:ind w:firstLine="851"/>
        <w:jc w:val="both"/>
        <w:rPr>
          <w:rFonts w:eastAsia="Arial"/>
          <w:sz w:val="24"/>
          <w:szCs w:val="24"/>
        </w:rPr>
      </w:pPr>
      <w:r w:rsidRPr="006F3D88">
        <w:rPr>
          <w:rFonts w:eastAsia="Arial"/>
          <w:sz w:val="24"/>
          <w:szCs w:val="24"/>
        </w:rPr>
        <w:t>Источником замысла детей является окружающая жизнь, её богатая палитра: разнообразный предметный и природный мир, социальные явления, художественная литература, разные виды деятельности, и в первую очередь игра, и т.п. Но восприятие окружающего у детей часто бывает поверхностным, они схватывают в первую очередь внешние стороны предметов, явлений, которые затем и воспроизводят в практической деятельности. Именно поэтому надо не только стремиться к тому, чтобы жизнь детей была наполнена впечатлениями, но и создавать условия для более глубокого освоения окружающего, для формирования у них умения видеть характерные особенности предметов, явлений, а также их взаимосвязи и по-своему их передавать в конструкциях, поделках. Конструирование в этом случае опирается на образные представления о реально существующих или кем-то придуманных (например, в сказке) объектах, и это становится основой детских замыслов.</w:t>
      </w:r>
    </w:p>
    <w:p w:rsidR="00BA7E92" w:rsidRPr="006F3D88" w:rsidRDefault="00BA7E92" w:rsidP="00BA7E92">
      <w:pPr>
        <w:spacing w:line="3" w:lineRule="exact"/>
        <w:ind w:firstLine="851"/>
        <w:jc w:val="both"/>
        <w:rPr>
          <w:rFonts w:eastAsia="Arial"/>
          <w:sz w:val="24"/>
          <w:szCs w:val="24"/>
        </w:rPr>
      </w:pPr>
    </w:p>
    <w:p w:rsidR="00BA7E92" w:rsidRPr="006F3D88" w:rsidRDefault="00BA7E92" w:rsidP="00BA7E92">
      <w:pPr>
        <w:spacing w:line="266" w:lineRule="auto"/>
        <w:ind w:firstLine="851"/>
        <w:jc w:val="both"/>
        <w:rPr>
          <w:rFonts w:eastAsia="Arial"/>
          <w:sz w:val="24"/>
          <w:szCs w:val="24"/>
        </w:rPr>
      </w:pPr>
      <w:r w:rsidRPr="006F3D88">
        <w:rPr>
          <w:rFonts w:eastAsia="Arial"/>
          <w:sz w:val="24"/>
          <w:szCs w:val="24"/>
        </w:rPr>
        <w:t>По мере обогащения разных видов детской деятельности новым содержанием, способами и приёмами у детей возникает способность к построению новых и достаточно оригинальных образов, что положительно сказывается на развитии как детского мышления и воображения, так и самой детской деятельности, том числе и конструирования.</w:t>
      </w:r>
    </w:p>
    <w:p w:rsidR="00BA7E92" w:rsidRPr="006F3D88" w:rsidRDefault="00BA7E92" w:rsidP="00BA7E92">
      <w:pPr>
        <w:spacing w:line="15" w:lineRule="exact"/>
        <w:ind w:firstLine="851"/>
        <w:jc w:val="both"/>
        <w:rPr>
          <w:sz w:val="24"/>
          <w:szCs w:val="24"/>
        </w:rPr>
      </w:pPr>
    </w:p>
    <w:p w:rsidR="00BA7E92" w:rsidRPr="006F3D88" w:rsidRDefault="00BA7E92" w:rsidP="00BA7E92">
      <w:pPr>
        <w:spacing w:line="266" w:lineRule="auto"/>
        <w:ind w:firstLine="851"/>
        <w:jc w:val="both"/>
        <w:rPr>
          <w:rFonts w:eastAsia="Arial"/>
          <w:sz w:val="24"/>
          <w:szCs w:val="24"/>
        </w:rPr>
      </w:pPr>
      <w:r w:rsidRPr="006F3D88">
        <w:rPr>
          <w:rFonts w:eastAsia="Arial"/>
          <w:sz w:val="24"/>
          <w:szCs w:val="24"/>
        </w:rPr>
        <w:t xml:space="preserve">При этом особенно важным является умение оперировать образами в пространстве как с целью изменения пространственного положения целостного образа (вращение, перемещение в пространстве), так и с целью преобразования структуры образа (перегруппировка его составных частей, деталей и т.п.). Такое овладение пространственным мышлением значительно расширяет возможности детей в разных видах творческого конструирования (из бумаги, из деталей конструктора, из модулей и др.). И это, как показали совместные исследования Л.А.Парамоновой и И.Ю. </w:t>
      </w:r>
      <w:proofErr w:type="spellStart"/>
      <w:r w:rsidRPr="006F3D88">
        <w:rPr>
          <w:rFonts w:eastAsia="Arial"/>
          <w:sz w:val="24"/>
          <w:szCs w:val="24"/>
        </w:rPr>
        <w:t>Пашилите</w:t>
      </w:r>
      <w:proofErr w:type="spellEnd"/>
      <w:r w:rsidRPr="006F3D88">
        <w:rPr>
          <w:rFonts w:eastAsia="Arial"/>
          <w:sz w:val="24"/>
          <w:szCs w:val="24"/>
        </w:rPr>
        <w:t>, наиболее успешно формируется в процессе компьютерного конструирования, организованного во взаимосвязи с практическим.</w:t>
      </w:r>
    </w:p>
    <w:p w:rsidR="00BA7E92" w:rsidRPr="006F3D88" w:rsidRDefault="00BA7E92" w:rsidP="00BA7E92">
      <w:pPr>
        <w:tabs>
          <w:tab w:val="left" w:pos="493"/>
        </w:tabs>
        <w:spacing w:line="253" w:lineRule="auto"/>
        <w:ind w:right="40" w:firstLine="851"/>
        <w:jc w:val="both"/>
        <w:rPr>
          <w:rFonts w:eastAsia="Arial"/>
          <w:sz w:val="24"/>
          <w:szCs w:val="24"/>
        </w:rPr>
      </w:pPr>
      <w:r>
        <w:rPr>
          <w:rFonts w:eastAsia="Arial"/>
          <w:sz w:val="24"/>
          <w:szCs w:val="24"/>
        </w:rPr>
        <w:t xml:space="preserve">В </w:t>
      </w:r>
      <w:r w:rsidRPr="006F3D88">
        <w:rPr>
          <w:rFonts w:eastAsia="Arial"/>
          <w:sz w:val="24"/>
          <w:szCs w:val="24"/>
        </w:rPr>
        <w:t>деятельности, в процесс</w:t>
      </w:r>
      <w:r>
        <w:rPr>
          <w:rFonts w:eastAsia="Arial"/>
          <w:sz w:val="24"/>
          <w:szCs w:val="24"/>
        </w:rPr>
        <w:t>е которой развивается и сам ребё</w:t>
      </w:r>
      <w:r w:rsidRPr="006F3D88">
        <w:rPr>
          <w:rFonts w:eastAsia="Arial"/>
          <w:sz w:val="24"/>
          <w:szCs w:val="24"/>
        </w:rPr>
        <w:t>нок, специалисты предложили разные формы организации обучения конструированию. Одни из них получили широкое распространение в практике, а другие, либо из-за малой их известности, либо из-за трудности организации, почти</w:t>
      </w:r>
      <w:r>
        <w:rPr>
          <w:rFonts w:eastAsia="Arial"/>
          <w:sz w:val="24"/>
          <w:szCs w:val="24"/>
        </w:rPr>
        <w:t xml:space="preserve"> никогда педагогами не использу</w:t>
      </w:r>
      <w:r w:rsidRPr="006F3D88">
        <w:rPr>
          <w:rFonts w:eastAsia="Arial"/>
          <w:sz w:val="24"/>
          <w:szCs w:val="24"/>
        </w:rPr>
        <w:t>ются.</w:t>
      </w:r>
    </w:p>
    <w:p w:rsidR="00BA7E92" w:rsidRPr="006F3D88" w:rsidRDefault="00BA7E92" w:rsidP="00BA7E92">
      <w:pPr>
        <w:spacing w:line="3" w:lineRule="exact"/>
        <w:ind w:firstLine="848"/>
        <w:jc w:val="both"/>
        <w:rPr>
          <w:rFonts w:eastAsia="Arial"/>
          <w:sz w:val="24"/>
          <w:szCs w:val="24"/>
        </w:rPr>
      </w:pPr>
    </w:p>
    <w:p w:rsidR="00BA7E92" w:rsidRPr="006F3D88" w:rsidRDefault="00BA7E92" w:rsidP="00BA7E92">
      <w:pPr>
        <w:spacing w:line="256" w:lineRule="auto"/>
        <w:ind w:left="3" w:right="40" w:firstLine="848"/>
        <w:jc w:val="both"/>
        <w:rPr>
          <w:rFonts w:eastAsia="Arial"/>
          <w:sz w:val="24"/>
          <w:szCs w:val="24"/>
        </w:rPr>
      </w:pPr>
      <w:r w:rsidRPr="006F3D88">
        <w:rPr>
          <w:rFonts w:eastAsia="Arial"/>
          <w:sz w:val="24"/>
          <w:szCs w:val="24"/>
        </w:rPr>
        <w:t xml:space="preserve">Рассмотрим кратко все известные нам </w:t>
      </w:r>
      <w:r w:rsidRPr="006F3D88">
        <w:rPr>
          <w:rFonts w:eastAsia="Arial"/>
          <w:b/>
          <w:bCs/>
          <w:i/>
          <w:iCs/>
          <w:sz w:val="24"/>
          <w:szCs w:val="24"/>
        </w:rPr>
        <w:t>формы организации</w:t>
      </w:r>
      <w:r w:rsidRPr="006F3D88">
        <w:rPr>
          <w:rFonts w:eastAsia="Arial"/>
          <w:sz w:val="24"/>
          <w:szCs w:val="24"/>
        </w:rPr>
        <w:t xml:space="preserve"> </w:t>
      </w:r>
      <w:r w:rsidRPr="006F3D88">
        <w:rPr>
          <w:rFonts w:eastAsia="Arial"/>
          <w:b/>
          <w:bCs/>
          <w:i/>
          <w:iCs/>
          <w:sz w:val="24"/>
          <w:szCs w:val="24"/>
        </w:rPr>
        <w:t>обучения детскому конструированию.</w:t>
      </w:r>
    </w:p>
    <w:p w:rsidR="00BA7E92" w:rsidRPr="006F3D88" w:rsidRDefault="00BA7E92" w:rsidP="00BA7E92">
      <w:pPr>
        <w:spacing w:line="1" w:lineRule="exact"/>
        <w:ind w:firstLine="848"/>
        <w:jc w:val="both"/>
        <w:rPr>
          <w:rFonts w:eastAsia="Arial"/>
          <w:sz w:val="24"/>
          <w:szCs w:val="24"/>
        </w:rPr>
      </w:pPr>
    </w:p>
    <w:p w:rsidR="00BA7E92" w:rsidRPr="006F3D88" w:rsidRDefault="00BA7E92" w:rsidP="00BA7E92">
      <w:pPr>
        <w:spacing w:line="279" w:lineRule="auto"/>
        <w:ind w:left="3" w:right="40" w:firstLine="848"/>
        <w:jc w:val="both"/>
        <w:rPr>
          <w:rFonts w:eastAsia="Arial"/>
          <w:sz w:val="24"/>
          <w:szCs w:val="24"/>
        </w:rPr>
      </w:pPr>
      <w:r w:rsidRPr="006F3D88">
        <w:rPr>
          <w:rFonts w:eastAsia="Arial"/>
          <w:b/>
          <w:sz w:val="24"/>
          <w:szCs w:val="24"/>
        </w:rPr>
        <w:t>Конструирование по образцу,</w:t>
      </w:r>
      <w:r w:rsidRPr="006F3D88">
        <w:rPr>
          <w:rFonts w:eastAsia="Arial"/>
          <w:sz w:val="24"/>
          <w:szCs w:val="24"/>
        </w:rPr>
        <w:t xml:space="preserve"> разработанное </w:t>
      </w:r>
      <w:proofErr w:type="spellStart"/>
      <w:r w:rsidRPr="006F3D88">
        <w:rPr>
          <w:rFonts w:eastAsia="Arial"/>
          <w:sz w:val="24"/>
          <w:szCs w:val="24"/>
        </w:rPr>
        <w:t>Ф.Фребелем</w:t>
      </w:r>
      <w:proofErr w:type="spellEnd"/>
      <w:r w:rsidRPr="006F3D88">
        <w:rPr>
          <w:rFonts w:eastAsia="Arial"/>
          <w:sz w:val="24"/>
          <w:szCs w:val="24"/>
        </w:rPr>
        <w:t>, заключается в том, что детям предлагают образцы построек, выполненных из деталей строительного материала и конструкторов, поделок из бумаги и т.п. и, как правило, показывают способы их воспроизведения (</w:t>
      </w:r>
      <w:r w:rsidRPr="006F3D88">
        <w:rPr>
          <w:rFonts w:eastAsia="Arial"/>
          <w:i/>
          <w:iCs/>
          <w:sz w:val="24"/>
          <w:szCs w:val="24"/>
        </w:rPr>
        <w:t>рис</w:t>
      </w:r>
      <w:r w:rsidRPr="006F3D88">
        <w:rPr>
          <w:rFonts w:eastAsia="Arial"/>
          <w:sz w:val="24"/>
          <w:szCs w:val="24"/>
        </w:rPr>
        <w:t>. 2</w:t>
      </w:r>
      <w:r w:rsidRPr="006F3D88">
        <w:rPr>
          <w:rFonts w:eastAsia="Arial"/>
          <w:i/>
          <w:iCs/>
          <w:sz w:val="24"/>
          <w:szCs w:val="24"/>
        </w:rPr>
        <w:t>а</w:t>
      </w:r>
      <w:r w:rsidRPr="006F3D88">
        <w:rPr>
          <w:rFonts w:eastAsia="Arial"/>
          <w:sz w:val="24"/>
          <w:szCs w:val="24"/>
        </w:rPr>
        <w:t>). В данной форме обучения обеспечивается прямая передача детям готовых знаний, способов действий, основанная на подражании. Такое конструирование трудно напрямую связывать с развитием творчества.</w:t>
      </w:r>
    </w:p>
    <w:p w:rsidR="00BA7E92" w:rsidRPr="006F3D88" w:rsidRDefault="00BA7E92" w:rsidP="00BA7E92">
      <w:pPr>
        <w:spacing w:line="5" w:lineRule="exact"/>
        <w:ind w:firstLine="848"/>
        <w:jc w:val="both"/>
        <w:rPr>
          <w:rFonts w:eastAsia="Arial"/>
          <w:sz w:val="24"/>
          <w:szCs w:val="24"/>
        </w:rPr>
      </w:pPr>
    </w:p>
    <w:p w:rsidR="00BA7E92" w:rsidRPr="006F3D88" w:rsidRDefault="00BA7E92" w:rsidP="00BA7E92">
      <w:pPr>
        <w:spacing w:line="294" w:lineRule="auto"/>
        <w:ind w:left="3" w:right="40" w:firstLine="848"/>
        <w:jc w:val="both"/>
        <w:rPr>
          <w:rFonts w:eastAsia="Arial"/>
          <w:sz w:val="24"/>
          <w:szCs w:val="24"/>
        </w:rPr>
      </w:pPr>
      <w:r w:rsidRPr="006F3D88">
        <w:rPr>
          <w:rFonts w:eastAsia="Arial"/>
          <w:sz w:val="24"/>
          <w:szCs w:val="24"/>
        </w:rPr>
        <w:t xml:space="preserve">Однако, как показали исследования В.Г. Нечаевой, З.В. </w:t>
      </w:r>
      <w:proofErr w:type="spellStart"/>
      <w:r w:rsidRPr="006F3D88">
        <w:rPr>
          <w:rFonts w:eastAsia="Arial"/>
          <w:sz w:val="24"/>
          <w:szCs w:val="24"/>
        </w:rPr>
        <w:t>Лиштван</w:t>
      </w:r>
      <w:proofErr w:type="spellEnd"/>
      <w:r w:rsidRPr="006F3D88">
        <w:rPr>
          <w:rFonts w:eastAsia="Arial"/>
          <w:sz w:val="24"/>
          <w:szCs w:val="24"/>
        </w:rPr>
        <w:t xml:space="preserve">, А.Н. </w:t>
      </w:r>
      <w:proofErr w:type="spellStart"/>
      <w:r w:rsidRPr="006F3D88">
        <w:rPr>
          <w:rFonts w:eastAsia="Arial"/>
          <w:sz w:val="24"/>
          <w:szCs w:val="24"/>
        </w:rPr>
        <w:t>Давидчук</w:t>
      </w:r>
      <w:proofErr w:type="spellEnd"/>
      <w:r w:rsidRPr="006F3D88">
        <w:rPr>
          <w:rFonts w:eastAsia="Arial"/>
          <w:sz w:val="24"/>
          <w:szCs w:val="24"/>
        </w:rPr>
        <w:t xml:space="preserve"> и </w:t>
      </w:r>
      <w:r>
        <w:rPr>
          <w:rFonts w:eastAsia="Arial"/>
          <w:sz w:val="24"/>
          <w:szCs w:val="24"/>
        </w:rPr>
        <w:t>Л.А.Парамоновой</w:t>
      </w:r>
      <w:r w:rsidRPr="006F3D88">
        <w:rPr>
          <w:rFonts w:eastAsia="Arial"/>
          <w:sz w:val="24"/>
          <w:szCs w:val="24"/>
        </w:rPr>
        <w:t>, выполненные на конструировании из строительного материала, использование образцов — это необходимый важный этап обучения, в ходе которого дети узнают</w:t>
      </w:r>
      <w:r>
        <w:rPr>
          <w:rFonts w:eastAsia="Arial"/>
          <w:sz w:val="24"/>
          <w:szCs w:val="24"/>
        </w:rPr>
        <w:t xml:space="preserve"> о </w:t>
      </w:r>
      <w:r w:rsidRPr="006F3D88">
        <w:rPr>
          <w:rFonts w:eastAsia="Arial"/>
          <w:i/>
          <w:iCs/>
          <w:sz w:val="24"/>
          <w:szCs w:val="24"/>
        </w:rPr>
        <w:t xml:space="preserve">свойствах деталей </w:t>
      </w:r>
      <w:r w:rsidRPr="006F3D88">
        <w:rPr>
          <w:rFonts w:eastAsia="Arial"/>
          <w:sz w:val="24"/>
          <w:szCs w:val="24"/>
        </w:rPr>
        <w:t>строительного материала,</w:t>
      </w:r>
      <w:r w:rsidRPr="006F3D88">
        <w:rPr>
          <w:rFonts w:eastAsia="Arial"/>
          <w:i/>
          <w:iCs/>
          <w:sz w:val="24"/>
          <w:szCs w:val="24"/>
        </w:rPr>
        <w:t xml:space="preserve"> </w:t>
      </w:r>
      <w:r w:rsidRPr="006F3D88">
        <w:rPr>
          <w:rFonts w:eastAsia="Arial"/>
          <w:sz w:val="24"/>
          <w:szCs w:val="24"/>
        </w:rPr>
        <w:t xml:space="preserve">овладевают техникой возведения построек (учатся выделять пространство для постройки, аккуратно соединять детали, делать перекрытия и т.п.). Правильно организованное обследование образцов помогает детям овладеть </w:t>
      </w:r>
      <w:r w:rsidRPr="006F3D88">
        <w:rPr>
          <w:rFonts w:eastAsia="Arial"/>
          <w:i/>
          <w:iCs/>
          <w:sz w:val="24"/>
          <w:szCs w:val="24"/>
        </w:rPr>
        <w:t>обобщ</w:t>
      </w:r>
      <w:r>
        <w:rPr>
          <w:rFonts w:eastAsia="Arial"/>
          <w:i/>
          <w:iCs/>
          <w:sz w:val="24"/>
          <w:szCs w:val="24"/>
        </w:rPr>
        <w:t>ё</w:t>
      </w:r>
      <w:r w:rsidRPr="006F3D88">
        <w:rPr>
          <w:rFonts w:eastAsia="Arial"/>
          <w:i/>
          <w:iCs/>
          <w:sz w:val="24"/>
          <w:szCs w:val="24"/>
        </w:rPr>
        <w:t>нным способом анализа—</w:t>
      </w:r>
      <w:r w:rsidRPr="006F3D88">
        <w:rPr>
          <w:rFonts w:eastAsia="Arial"/>
          <w:sz w:val="24"/>
          <w:szCs w:val="24"/>
        </w:rPr>
        <w:t xml:space="preserve"> умением определить в любом предмете основные части, установить их пространственное расположение, выделить отдельные детали в этих частях и т.д. Такой структурный анализ способствует выявлению существенных отношений и зависимостей между частями объекта, установлению функционального </w:t>
      </w:r>
      <w:r w:rsidR="00A841A1">
        <w:rPr>
          <w:rFonts w:eastAsia="Arial"/>
          <w:sz w:val="24"/>
          <w:szCs w:val="24"/>
        </w:rPr>
        <w:t>назначения каждой из них, создаё</w:t>
      </w:r>
      <w:r w:rsidRPr="006F3D88">
        <w:rPr>
          <w:rFonts w:eastAsia="Arial"/>
          <w:sz w:val="24"/>
          <w:szCs w:val="24"/>
        </w:rPr>
        <w:t>т предпосылки для формирования у детей умения планировать свою практическую деятельность по созданию конструкций с уч</w:t>
      </w:r>
      <w:r>
        <w:rPr>
          <w:rFonts w:eastAsia="Arial"/>
          <w:sz w:val="24"/>
          <w:szCs w:val="24"/>
        </w:rPr>
        <w:t>ё</w:t>
      </w:r>
      <w:r w:rsidRPr="006F3D88">
        <w:rPr>
          <w:rFonts w:eastAsia="Arial"/>
          <w:sz w:val="24"/>
          <w:szCs w:val="24"/>
        </w:rPr>
        <w:t>том их основных функций.</w:t>
      </w:r>
    </w:p>
    <w:p w:rsidR="00BA7E92" w:rsidRPr="006F3D88" w:rsidRDefault="00BA7E92" w:rsidP="00BA7E92">
      <w:pPr>
        <w:spacing w:line="8" w:lineRule="exact"/>
        <w:ind w:firstLine="848"/>
        <w:jc w:val="both"/>
        <w:rPr>
          <w:rFonts w:eastAsia="Arial"/>
          <w:sz w:val="24"/>
          <w:szCs w:val="24"/>
        </w:rPr>
      </w:pPr>
    </w:p>
    <w:p w:rsidR="00BA7E92" w:rsidRPr="006F3D88" w:rsidRDefault="00BA7E92" w:rsidP="00BB4996">
      <w:pPr>
        <w:spacing w:line="273" w:lineRule="auto"/>
        <w:ind w:left="3" w:right="40" w:firstLine="283"/>
        <w:jc w:val="both"/>
        <w:rPr>
          <w:sz w:val="24"/>
          <w:szCs w:val="24"/>
        </w:rPr>
      </w:pPr>
      <w:r w:rsidRPr="006F3D88">
        <w:rPr>
          <w:rFonts w:eastAsia="Arial"/>
          <w:sz w:val="24"/>
          <w:szCs w:val="24"/>
        </w:rPr>
        <w:t xml:space="preserve">Направляя самостоятельную деятельность дошкольников на подбор и целесообразное использование деталей, можно успешно применять в качестве образца </w:t>
      </w:r>
      <w:r w:rsidR="00BB4996" w:rsidRPr="00BB4996">
        <w:rPr>
          <w:rFonts w:eastAsia="Arial"/>
          <w:sz w:val="24"/>
          <w:szCs w:val="24"/>
        </w:rPr>
        <w:t>рисунки, фотографии,</w:t>
      </w:r>
      <w:r w:rsidR="00BB4996">
        <w:rPr>
          <w:rFonts w:eastAsia="Arial"/>
          <w:sz w:val="24"/>
          <w:szCs w:val="24"/>
        </w:rPr>
        <w:t xml:space="preserve"> </w:t>
      </w:r>
      <w:r w:rsidRPr="006F3D88">
        <w:rPr>
          <w:rFonts w:eastAsia="Arial"/>
          <w:sz w:val="24"/>
          <w:szCs w:val="24"/>
        </w:rPr>
        <w:t xml:space="preserve">отображающие общий вид постройки (Ф.В. Изотова), см. </w:t>
      </w:r>
      <w:r w:rsidRPr="006F3D88">
        <w:rPr>
          <w:rFonts w:eastAsia="Arial"/>
          <w:i/>
          <w:iCs/>
          <w:sz w:val="24"/>
          <w:szCs w:val="24"/>
        </w:rPr>
        <w:t>рис</w:t>
      </w:r>
      <w:r>
        <w:rPr>
          <w:rFonts w:eastAsia="Arial"/>
          <w:sz w:val="24"/>
          <w:szCs w:val="24"/>
        </w:rPr>
        <w:t>.</w:t>
      </w:r>
      <w:r w:rsidRPr="006F3D88">
        <w:rPr>
          <w:rFonts w:eastAsia="Arial"/>
          <w:sz w:val="24"/>
          <w:szCs w:val="24"/>
        </w:rPr>
        <w:t xml:space="preserve"> 2</w:t>
      </w:r>
      <w:r w:rsidRPr="006F3D88">
        <w:rPr>
          <w:rFonts w:eastAsia="Arial"/>
          <w:i/>
          <w:iCs/>
          <w:sz w:val="24"/>
          <w:szCs w:val="24"/>
        </w:rPr>
        <w:t>б</w:t>
      </w:r>
      <w:r w:rsidRPr="006F3D88">
        <w:rPr>
          <w:rFonts w:eastAsia="Arial"/>
          <w:sz w:val="24"/>
          <w:szCs w:val="24"/>
        </w:rPr>
        <w:t>.</w:t>
      </w:r>
      <w:r w:rsidRPr="006F3D88">
        <w:rPr>
          <w:rFonts w:eastAsia="Arial"/>
          <w:i/>
          <w:iCs/>
          <w:sz w:val="24"/>
          <w:szCs w:val="24"/>
        </w:rPr>
        <w:t xml:space="preserve"> </w:t>
      </w:r>
      <w:r w:rsidRPr="006F3D88">
        <w:rPr>
          <w:rFonts w:eastAsia="Arial"/>
          <w:sz w:val="24"/>
          <w:szCs w:val="24"/>
        </w:rPr>
        <w:t>Можно также предложить воспроизвести образец</w:t>
      </w:r>
      <w:r w:rsidRPr="006F3D88">
        <w:rPr>
          <w:rFonts w:eastAsia="Arial"/>
          <w:i/>
          <w:iCs/>
          <w:sz w:val="24"/>
          <w:szCs w:val="24"/>
        </w:rPr>
        <w:t xml:space="preserve"> </w:t>
      </w:r>
      <w:r>
        <w:rPr>
          <w:rFonts w:eastAsia="Arial"/>
          <w:sz w:val="24"/>
          <w:szCs w:val="24"/>
        </w:rPr>
        <w:t>определё</w:t>
      </w:r>
      <w:r w:rsidRPr="006F3D88">
        <w:rPr>
          <w:rFonts w:eastAsia="Arial"/>
          <w:sz w:val="24"/>
          <w:szCs w:val="24"/>
        </w:rPr>
        <w:t xml:space="preserve">нной конструкции, давая детям строительный материал, в котором отсутствуют отдельные детали, составляющие эту конструкцию, и их следует заменить имеющимися (этот тип задач предложен А.Н. </w:t>
      </w:r>
      <w:proofErr w:type="spellStart"/>
      <w:r w:rsidRPr="006F3D88">
        <w:rPr>
          <w:rFonts w:eastAsia="Arial"/>
          <w:sz w:val="24"/>
          <w:szCs w:val="24"/>
        </w:rPr>
        <w:t>Давидчук</w:t>
      </w:r>
      <w:proofErr w:type="spellEnd"/>
      <w:r w:rsidRPr="006F3D88">
        <w:rPr>
          <w:rFonts w:eastAsia="Arial"/>
          <w:sz w:val="24"/>
          <w:szCs w:val="24"/>
        </w:rPr>
        <w:t xml:space="preserve">), см. </w:t>
      </w:r>
      <w:r w:rsidRPr="006F3D88">
        <w:rPr>
          <w:rFonts w:eastAsia="Arial"/>
          <w:i/>
          <w:iCs/>
          <w:sz w:val="24"/>
          <w:szCs w:val="24"/>
        </w:rPr>
        <w:t>рис</w:t>
      </w:r>
      <w:r w:rsidRPr="006F3D88">
        <w:rPr>
          <w:rFonts w:eastAsia="Arial"/>
          <w:sz w:val="24"/>
          <w:szCs w:val="24"/>
        </w:rPr>
        <w:t>. 2</w:t>
      </w:r>
      <w:r w:rsidRPr="006F3D88">
        <w:rPr>
          <w:rFonts w:eastAsia="Arial"/>
          <w:i/>
          <w:iCs/>
          <w:sz w:val="24"/>
          <w:szCs w:val="24"/>
        </w:rPr>
        <w:t>в</w:t>
      </w:r>
      <w:r w:rsidRPr="006F3D88">
        <w:rPr>
          <w:rFonts w:eastAsia="Arial"/>
          <w:sz w:val="24"/>
          <w:szCs w:val="24"/>
        </w:rPr>
        <w:t>. А можно использовать задания на преобразование образцов с целью</w:t>
      </w:r>
      <w:r>
        <w:rPr>
          <w:rFonts w:eastAsia="Arial"/>
          <w:sz w:val="24"/>
          <w:szCs w:val="24"/>
        </w:rPr>
        <w:t xml:space="preserve"> </w:t>
      </w:r>
      <w:r w:rsidRPr="006F3D88">
        <w:rPr>
          <w:rFonts w:eastAsia="Arial"/>
          <w:sz w:val="24"/>
          <w:szCs w:val="24"/>
        </w:rPr>
        <w:t>получения новых</w:t>
      </w:r>
      <w:r>
        <w:rPr>
          <w:rFonts w:eastAsia="Arial"/>
          <w:sz w:val="24"/>
          <w:szCs w:val="24"/>
        </w:rPr>
        <w:t xml:space="preserve"> конструкций. В этом случае ребё</w:t>
      </w:r>
      <w:r w:rsidRPr="006F3D88">
        <w:rPr>
          <w:rFonts w:eastAsia="Arial"/>
          <w:sz w:val="24"/>
          <w:szCs w:val="24"/>
        </w:rPr>
        <w:t>нок должен создавать каждую последующую постройку пут</w:t>
      </w:r>
      <w:r w:rsidR="00BB4996">
        <w:rPr>
          <w:rFonts w:eastAsia="Arial"/>
          <w:sz w:val="24"/>
          <w:szCs w:val="24"/>
        </w:rPr>
        <w:t>ё</w:t>
      </w:r>
      <w:r w:rsidRPr="006F3D88">
        <w:rPr>
          <w:rFonts w:eastAsia="Arial"/>
          <w:sz w:val="24"/>
          <w:szCs w:val="24"/>
        </w:rPr>
        <w:t>м преобразования предыдущей: например, диван перестро</w:t>
      </w:r>
      <w:r>
        <w:rPr>
          <w:rFonts w:eastAsia="Arial"/>
          <w:sz w:val="24"/>
          <w:szCs w:val="24"/>
        </w:rPr>
        <w:t>ить в караульную будку, изображё</w:t>
      </w:r>
      <w:r w:rsidRPr="006F3D88">
        <w:rPr>
          <w:rFonts w:eastAsia="Arial"/>
          <w:sz w:val="24"/>
          <w:szCs w:val="24"/>
        </w:rPr>
        <w:t xml:space="preserve">нную на рисунке, используя все детали набора (тип задач разработан основоположником рассматриваемой формы обучения </w:t>
      </w:r>
      <w:proofErr w:type="spellStart"/>
      <w:r w:rsidRPr="006F3D88">
        <w:rPr>
          <w:rFonts w:eastAsia="Arial"/>
          <w:sz w:val="24"/>
          <w:szCs w:val="24"/>
        </w:rPr>
        <w:t>Ф.Фребелем</w:t>
      </w:r>
      <w:proofErr w:type="spellEnd"/>
      <w:r w:rsidRPr="006F3D88">
        <w:rPr>
          <w:rFonts w:eastAsia="Arial"/>
          <w:sz w:val="24"/>
          <w:szCs w:val="24"/>
        </w:rPr>
        <w:t>).</w:t>
      </w:r>
    </w:p>
    <w:p w:rsidR="00BA7E92" w:rsidRPr="006F3D88" w:rsidRDefault="00BA7E92" w:rsidP="00BA7E92">
      <w:pPr>
        <w:spacing w:line="2" w:lineRule="exact"/>
        <w:rPr>
          <w:sz w:val="24"/>
          <w:szCs w:val="24"/>
        </w:rPr>
      </w:pPr>
    </w:p>
    <w:p w:rsidR="00BA7E92" w:rsidRDefault="00BA7E92" w:rsidP="00BA7E92">
      <w:pPr>
        <w:spacing w:line="279" w:lineRule="auto"/>
        <w:ind w:left="3" w:right="40" w:firstLine="848"/>
        <w:jc w:val="both"/>
        <w:rPr>
          <w:rFonts w:eastAsia="Arial"/>
          <w:sz w:val="24"/>
          <w:szCs w:val="24"/>
        </w:rPr>
      </w:pPr>
      <w:r w:rsidRPr="006F3D88">
        <w:rPr>
          <w:rFonts w:eastAsia="Arial"/>
          <w:sz w:val="24"/>
          <w:szCs w:val="24"/>
        </w:rPr>
        <w:t>Таким образом, конструирование по</w:t>
      </w:r>
      <w:r>
        <w:rPr>
          <w:rFonts w:eastAsia="Arial"/>
          <w:sz w:val="24"/>
          <w:szCs w:val="24"/>
        </w:rPr>
        <w:t xml:space="preserve"> образцу, в основе которо</w:t>
      </w:r>
      <w:r w:rsidRPr="006F3D88">
        <w:rPr>
          <w:rFonts w:eastAsia="Arial"/>
          <w:sz w:val="24"/>
          <w:szCs w:val="24"/>
        </w:rPr>
        <w:t>го лежит подражательная деятельность, является важным обучающим этапом. В рамках этой формы конструирования можно решать задачи, обеспечивающие переход детей к самостоятельной поисковой деятельности творческого характера.</w:t>
      </w:r>
    </w:p>
    <w:p w:rsidR="00BA7E92" w:rsidRDefault="00BA7E92"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7F675B" w:rsidRDefault="007F675B" w:rsidP="00BA7E92">
      <w:pPr>
        <w:spacing w:line="279" w:lineRule="auto"/>
        <w:ind w:left="3" w:right="40" w:firstLine="848"/>
        <w:jc w:val="both"/>
        <w:rPr>
          <w:sz w:val="24"/>
          <w:szCs w:val="24"/>
        </w:rPr>
      </w:pPr>
    </w:p>
    <w:p w:rsidR="007F675B" w:rsidRDefault="007F675B" w:rsidP="00BA7E92">
      <w:pPr>
        <w:spacing w:line="279" w:lineRule="auto"/>
        <w:ind w:left="3" w:right="40" w:firstLine="848"/>
        <w:jc w:val="both"/>
        <w:rPr>
          <w:sz w:val="24"/>
          <w:szCs w:val="24"/>
        </w:rPr>
      </w:pPr>
    </w:p>
    <w:p w:rsidR="007F675B" w:rsidRDefault="007F675B" w:rsidP="00BA7E92">
      <w:pPr>
        <w:spacing w:line="279" w:lineRule="auto"/>
        <w:ind w:left="3" w:right="40" w:firstLine="848"/>
        <w:jc w:val="both"/>
        <w:rPr>
          <w:sz w:val="24"/>
          <w:szCs w:val="24"/>
        </w:rPr>
      </w:pPr>
    </w:p>
    <w:p w:rsidR="007F675B" w:rsidRDefault="007F675B" w:rsidP="00BA7E92">
      <w:pPr>
        <w:spacing w:line="279" w:lineRule="auto"/>
        <w:ind w:left="3" w:right="40" w:firstLine="848"/>
        <w:jc w:val="both"/>
        <w:rPr>
          <w:sz w:val="24"/>
          <w:szCs w:val="24"/>
        </w:rPr>
      </w:pPr>
    </w:p>
    <w:p w:rsidR="007F675B" w:rsidRDefault="007F675B" w:rsidP="00BA7E92">
      <w:pPr>
        <w:spacing w:line="279" w:lineRule="auto"/>
        <w:ind w:left="3" w:right="40" w:firstLine="848"/>
        <w:jc w:val="both"/>
        <w:rPr>
          <w:sz w:val="24"/>
          <w:szCs w:val="24"/>
        </w:rPr>
      </w:pPr>
    </w:p>
    <w:p w:rsidR="007F675B" w:rsidRDefault="007F675B"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r>
        <w:rPr>
          <w:noProof/>
          <w:sz w:val="24"/>
          <w:szCs w:val="24"/>
        </w:rPr>
        <w:drawing>
          <wp:anchor distT="0" distB="0" distL="114300" distR="114300" simplePos="0" relativeHeight="251674624" behindDoc="1" locked="0" layoutInCell="0" allowOverlap="1">
            <wp:simplePos x="0" y="0"/>
            <wp:positionH relativeFrom="column">
              <wp:posOffset>0</wp:posOffset>
            </wp:positionH>
            <wp:positionV relativeFrom="paragraph">
              <wp:posOffset>-635</wp:posOffset>
            </wp:positionV>
            <wp:extent cx="6613570" cy="2092817"/>
            <wp:effectExtent l="19050" t="0" r="0" b="0"/>
            <wp:wrapNone/>
            <wp:docPr id="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blip>
                    <a:srcRect/>
                    <a:stretch>
                      <a:fillRect/>
                    </a:stretch>
                  </pic:blipFill>
                  <pic:spPr bwMode="auto">
                    <a:xfrm>
                      <a:off x="0" y="0"/>
                      <a:ext cx="6613570" cy="2092817"/>
                    </a:xfrm>
                    <a:prstGeom prst="rect">
                      <a:avLst/>
                    </a:prstGeom>
                    <a:noFill/>
                  </pic:spPr>
                </pic:pic>
              </a:graphicData>
            </a:graphic>
          </wp:anchor>
        </w:drawing>
      </w: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r>
        <w:rPr>
          <w:sz w:val="24"/>
          <w:szCs w:val="24"/>
        </w:rPr>
        <w:t xml:space="preserve">                                                                   а)</w:t>
      </w: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r>
        <w:rPr>
          <w:noProof/>
          <w:sz w:val="20"/>
          <w:szCs w:val="20"/>
        </w:rPr>
        <w:drawing>
          <wp:anchor distT="0" distB="0" distL="114300" distR="114300" simplePos="0" relativeHeight="251660800" behindDoc="1" locked="0" layoutInCell="0" allowOverlap="1">
            <wp:simplePos x="0" y="0"/>
            <wp:positionH relativeFrom="column">
              <wp:posOffset>1123950</wp:posOffset>
            </wp:positionH>
            <wp:positionV relativeFrom="paragraph">
              <wp:posOffset>95250</wp:posOffset>
            </wp:positionV>
            <wp:extent cx="3874135" cy="225361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blip>
                    <a:srcRect/>
                    <a:stretch>
                      <a:fillRect/>
                    </a:stretch>
                  </pic:blipFill>
                  <pic:spPr bwMode="auto">
                    <a:xfrm>
                      <a:off x="0" y="0"/>
                      <a:ext cx="3874135" cy="2253615"/>
                    </a:xfrm>
                    <a:prstGeom prst="rect">
                      <a:avLst/>
                    </a:prstGeom>
                    <a:noFill/>
                  </pic:spPr>
                </pic:pic>
              </a:graphicData>
            </a:graphic>
          </wp:anchor>
        </w:drawing>
      </w: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r>
        <w:rPr>
          <w:sz w:val="24"/>
          <w:szCs w:val="24"/>
        </w:rPr>
        <w:t xml:space="preserve">                                                                 б)</w:t>
      </w: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r>
        <w:rPr>
          <w:rFonts w:eastAsia="Arial"/>
          <w:i/>
          <w:iCs/>
          <w:noProof/>
          <w:sz w:val="20"/>
          <w:szCs w:val="20"/>
        </w:rPr>
        <w:drawing>
          <wp:anchor distT="0" distB="0" distL="114300" distR="114300" simplePos="0" relativeHeight="251662848" behindDoc="1" locked="0" layoutInCell="0" allowOverlap="1">
            <wp:simplePos x="0" y="0"/>
            <wp:positionH relativeFrom="column">
              <wp:posOffset>438150</wp:posOffset>
            </wp:positionH>
            <wp:positionV relativeFrom="paragraph">
              <wp:posOffset>69215</wp:posOffset>
            </wp:positionV>
            <wp:extent cx="5440680" cy="1873250"/>
            <wp:effectExtent l="19050" t="0" r="7620" b="0"/>
            <wp:wrapNone/>
            <wp:docPr id="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blip>
                    <a:srcRect/>
                    <a:stretch>
                      <a:fillRect/>
                    </a:stretch>
                  </pic:blipFill>
                  <pic:spPr bwMode="auto">
                    <a:xfrm>
                      <a:off x="0" y="0"/>
                      <a:ext cx="5440680" cy="1873250"/>
                    </a:xfrm>
                    <a:prstGeom prst="rect">
                      <a:avLst/>
                    </a:prstGeom>
                    <a:noFill/>
                  </pic:spPr>
                </pic:pic>
              </a:graphicData>
            </a:graphic>
          </wp:anchor>
        </w:drawing>
      </w: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r>
        <w:rPr>
          <w:sz w:val="24"/>
          <w:szCs w:val="24"/>
        </w:rPr>
        <w:t xml:space="preserve">                                                                    в)</w:t>
      </w: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Default="00BB4996" w:rsidP="00BA7E92">
      <w:pPr>
        <w:spacing w:line="279" w:lineRule="auto"/>
        <w:ind w:left="3" w:right="40" w:firstLine="848"/>
        <w:jc w:val="both"/>
        <w:rPr>
          <w:sz w:val="24"/>
          <w:szCs w:val="24"/>
        </w:rPr>
      </w:pPr>
    </w:p>
    <w:p w:rsidR="00BB4996" w:rsidRPr="00240998" w:rsidRDefault="00BB4996" w:rsidP="00BB4996">
      <w:pPr>
        <w:ind w:left="300"/>
        <w:jc w:val="center"/>
        <w:rPr>
          <w:b/>
          <w:sz w:val="20"/>
          <w:szCs w:val="20"/>
        </w:rPr>
      </w:pPr>
      <w:r w:rsidRPr="00240998">
        <w:rPr>
          <w:rFonts w:eastAsia="Arial"/>
          <w:b/>
          <w:i/>
          <w:iCs/>
          <w:sz w:val="20"/>
          <w:szCs w:val="20"/>
        </w:rPr>
        <w:t>Рис</w:t>
      </w:r>
      <w:r w:rsidRPr="00240998">
        <w:rPr>
          <w:rFonts w:eastAsia="Arial"/>
          <w:b/>
          <w:sz w:val="20"/>
          <w:szCs w:val="20"/>
        </w:rPr>
        <w:t>. 2.</w:t>
      </w:r>
      <w:r>
        <w:rPr>
          <w:rFonts w:ascii="Arial" w:eastAsia="Arial" w:hAnsi="Arial" w:cs="Arial"/>
          <w:i/>
          <w:iCs/>
        </w:rPr>
        <w:t xml:space="preserve"> </w:t>
      </w:r>
      <w:r w:rsidRPr="00240998">
        <w:rPr>
          <w:rFonts w:eastAsia="Arial"/>
          <w:b/>
          <w:sz w:val="20"/>
          <w:szCs w:val="20"/>
        </w:rPr>
        <w:t>Конструирование по образцу:</w:t>
      </w:r>
    </w:p>
    <w:p w:rsidR="00BB4996" w:rsidRPr="006F3D88" w:rsidRDefault="00BB4996" w:rsidP="00BB4996">
      <w:pPr>
        <w:spacing w:line="15" w:lineRule="exact"/>
        <w:rPr>
          <w:sz w:val="20"/>
          <w:szCs w:val="20"/>
        </w:rPr>
      </w:pPr>
    </w:p>
    <w:p w:rsidR="00BB4996" w:rsidRPr="006F3D88" w:rsidRDefault="00BB4996" w:rsidP="00BB4996">
      <w:pPr>
        <w:numPr>
          <w:ilvl w:val="0"/>
          <w:numId w:val="3"/>
        </w:numPr>
        <w:tabs>
          <w:tab w:val="left" w:pos="470"/>
        </w:tabs>
        <w:spacing w:line="279" w:lineRule="auto"/>
        <w:ind w:left="300" w:right="2320" w:hanging="9"/>
        <w:rPr>
          <w:rFonts w:eastAsia="Arial"/>
          <w:i/>
          <w:iCs/>
          <w:sz w:val="20"/>
          <w:szCs w:val="20"/>
        </w:rPr>
      </w:pPr>
      <w:r w:rsidRPr="006F3D88">
        <w:rPr>
          <w:rFonts w:eastAsia="Arial"/>
          <w:sz w:val="20"/>
          <w:szCs w:val="20"/>
        </w:rPr>
        <w:t>— полное репродуцирование образа,</w:t>
      </w:r>
    </w:p>
    <w:p w:rsidR="00BB4996" w:rsidRPr="006F3D88" w:rsidRDefault="00BB4996" w:rsidP="00BB4996">
      <w:pPr>
        <w:tabs>
          <w:tab w:val="left" w:pos="470"/>
        </w:tabs>
        <w:spacing w:line="279" w:lineRule="auto"/>
        <w:ind w:left="300" w:right="2320"/>
        <w:rPr>
          <w:rFonts w:eastAsia="Arial"/>
          <w:i/>
          <w:iCs/>
          <w:sz w:val="20"/>
          <w:szCs w:val="20"/>
        </w:rPr>
      </w:pPr>
      <w:r w:rsidRPr="006F3D88">
        <w:rPr>
          <w:rFonts w:eastAsia="Arial"/>
          <w:sz w:val="20"/>
          <w:szCs w:val="20"/>
        </w:rPr>
        <w:t xml:space="preserve"> </w:t>
      </w:r>
      <w:r w:rsidRPr="006F3D88">
        <w:rPr>
          <w:rFonts w:eastAsia="Arial"/>
          <w:i/>
          <w:iCs/>
          <w:sz w:val="20"/>
          <w:szCs w:val="20"/>
        </w:rPr>
        <w:t xml:space="preserve">б </w:t>
      </w:r>
      <w:r w:rsidRPr="006F3D88">
        <w:rPr>
          <w:rFonts w:eastAsia="Arial"/>
          <w:sz w:val="20"/>
          <w:szCs w:val="20"/>
        </w:rPr>
        <w:t>—</w:t>
      </w:r>
      <w:r w:rsidRPr="006F3D88">
        <w:rPr>
          <w:rFonts w:eastAsia="Arial"/>
          <w:i/>
          <w:iCs/>
          <w:sz w:val="20"/>
          <w:szCs w:val="20"/>
        </w:rPr>
        <w:t xml:space="preserve"> </w:t>
      </w:r>
      <w:r w:rsidRPr="006F3D88">
        <w:rPr>
          <w:rFonts w:eastAsia="Arial"/>
          <w:sz w:val="20"/>
          <w:szCs w:val="20"/>
        </w:rPr>
        <w:t>построение объекта по рисунку,</w:t>
      </w:r>
    </w:p>
    <w:p w:rsidR="00BB4996" w:rsidRPr="006F3D88" w:rsidRDefault="00BB4996" w:rsidP="00BB4996">
      <w:pPr>
        <w:spacing w:line="1" w:lineRule="exact"/>
        <w:rPr>
          <w:rFonts w:eastAsia="Arial"/>
          <w:i/>
          <w:iCs/>
          <w:sz w:val="20"/>
          <w:szCs w:val="20"/>
        </w:rPr>
      </w:pPr>
    </w:p>
    <w:p w:rsidR="00BB4996" w:rsidRPr="006F3D88" w:rsidRDefault="00BB4996" w:rsidP="00BB4996">
      <w:pPr>
        <w:ind w:left="300"/>
        <w:rPr>
          <w:rFonts w:eastAsia="Arial"/>
          <w:i/>
          <w:iCs/>
          <w:sz w:val="20"/>
          <w:szCs w:val="20"/>
        </w:rPr>
      </w:pPr>
      <w:r w:rsidRPr="006F3D88">
        <w:rPr>
          <w:rFonts w:eastAsia="Arial"/>
          <w:i/>
          <w:iCs/>
          <w:sz w:val="20"/>
          <w:szCs w:val="20"/>
        </w:rPr>
        <w:t xml:space="preserve">в </w:t>
      </w:r>
      <w:r w:rsidRPr="006F3D88">
        <w:rPr>
          <w:rFonts w:eastAsia="Arial"/>
          <w:sz w:val="20"/>
          <w:szCs w:val="20"/>
        </w:rPr>
        <w:t>—</w:t>
      </w:r>
      <w:r w:rsidRPr="006F3D88">
        <w:rPr>
          <w:rFonts w:eastAsia="Arial"/>
          <w:i/>
          <w:iCs/>
          <w:sz w:val="20"/>
          <w:szCs w:val="20"/>
        </w:rPr>
        <w:t xml:space="preserve"> </w:t>
      </w:r>
      <w:r w:rsidRPr="006F3D88">
        <w:rPr>
          <w:rFonts w:eastAsia="Arial"/>
          <w:sz w:val="20"/>
          <w:szCs w:val="20"/>
        </w:rPr>
        <w:t>воспроизведение образа с заменой отдельных деталей</w:t>
      </w:r>
    </w:p>
    <w:p w:rsidR="00BB4996" w:rsidRDefault="00BB4996" w:rsidP="00BB4996">
      <w:pPr>
        <w:spacing w:line="365" w:lineRule="exact"/>
        <w:rPr>
          <w:sz w:val="20"/>
          <w:szCs w:val="20"/>
        </w:rPr>
      </w:pPr>
    </w:p>
    <w:p w:rsidR="00BA7E92" w:rsidRPr="006F3D88" w:rsidRDefault="00BA7E92" w:rsidP="00BA7E92">
      <w:pPr>
        <w:spacing w:line="3" w:lineRule="exact"/>
        <w:ind w:firstLine="848"/>
        <w:rPr>
          <w:sz w:val="24"/>
          <w:szCs w:val="24"/>
        </w:rPr>
      </w:pPr>
    </w:p>
    <w:p w:rsidR="00BA7E92" w:rsidRPr="006F3D88" w:rsidRDefault="00BA7E92" w:rsidP="00BB4996">
      <w:pPr>
        <w:spacing w:line="279" w:lineRule="auto"/>
        <w:ind w:left="3" w:right="40" w:firstLine="848"/>
        <w:jc w:val="both"/>
        <w:rPr>
          <w:rFonts w:eastAsia="Arial"/>
          <w:sz w:val="24"/>
          <w:szCs w:val="24"/>
        </w:rPr>
      </w:pPr>
      <w:r w:rsidRPr="00240998">
        <w:rPr>
          <w:rFonts w:eastAsia="Arial"/>
          <w:b/>
          <w:sz w:val="24"/>
          <w:szCs w:val="24"/>
        </w:rPr>
        <w:t>Конструирование по модели</w:t>
      </w:r>
      <w:r w:rsidRPr="006F3D88">
        <w:rPr>
          <w:rFonts w:eastAsia="Arial"/>
          <w:sz w:val="24"/>
          <w:szCs w:val="24"/>
        </w:rPr>
        <w:t xml:space="preserve">, разработанное А.Н. </w:t>
      </w:r>
      <w:proofErr w:type="spellStart"/>
      <w:r w:rsidRPr="006F3D88">
        <w:rPr>
          <w:rFonts w:eastAsia="Arial"/>
          <w:sz w:val="24"/>
          <w:szCs w:val="24"/>
        </w:rPr>
        <w:t>Миреновой</w:t>
      </w:r>
      <w:proofErr w:type="spellEnd"/>
      <w:r w:rsidRPr="006F3D88">
        <w:rPr>
          <w:rFonts w:eastAsia="Arial"/>
          <w:sz w:val="24"/>
          <w:szCs w:val="24"/>
        </w:rPr>
        <w:t xml:space="preserve"> и использованное в и</w:t>
      </w:r>
      <w:r>
        <w:rPr>
          <w:rFonts w:eastAsia="Arial"/>
          <w:sz w:val="24"/>
          <w:szCs w:val="24"/>
        </w:rPr>
        <w:t xml:space="preserve">сследовании А.Р. </w:t>
      </w:r>
      <w:proofErr w:type="spellStart"/>
      <w:r>
        <w:rPr>
          <w:rFonts w:eastAsia="Arial"/>
          <w:sz w:val="24"/>
          <w:szCs w:val="24"/>
        </w:rPr>
        <w:t>Лурии</w:t>
      </w:r>
      <w:proofErr w:type="spellEnd"/>
      <w:r>
        <w:rPr>
          <w:rFonts w:eastAsia="Arial"/>
          <w:sz w:val="24"/>
          <w:szCs w:val="24"/>
        </w:rPr>
        <w:t>, заключа</w:t>
      </w:r>
      <w:r w:rsidRPr="006F3D88">
        <w:rPr>
          <w:rFonts w:eastAsia="Arial"/>
          <w:sz w:val="24"/>
          <w:szCs w:val="24"/>
        </w:rPr>
        <w:t>ется в следующем. Детям в качестве образца предъявляют модель,</w:t>
      </w:r>
      <w:r w:rsidR="00BB4996">
        <w:rPr>
          <w:rFonts w:eastAsia="Arial"/>
          <w:sz w:val="24"/>
          <w:szCs w:val="24"/>
        </w:rPr>
        <w:t xml:space="preserve"> в </w:t>
      </w:r>
      <w:r w:rsidRPr="006F3D88">
        <w:rPr>
          <w:rFonts w:eastAsia="Arial"/>
          <w:sz w:val="24"/>
          <w:szCs w:val="24"/>
        </w:rPr>
        <w:t>которой очертание отдельных составляющих е</w:t>
      </w:r>
      <w:r w:rsidR="00BB4996">
        <w:rPr>
          <w:rFonts w:eastAsia="Arial"/>
          <w:sz w:val="24"/>
          <w:szCs w:val="24"/>
        </w:rPr>
        <w:t>ё элементов скрыто от ребё</w:t>
      </w:r>
      <w:r w:rsidRPr="006F3D88">
        <w:rPr>
          <w:rFonts w:eastAsia="Arial"/>
          <w:sz w:val="24"/>
          <w:szCs w:val="24"/>
        </w:rPr>
        <w:t xml:space="preserve">нка (в качестве </w:t>
      </w:r>
      <w:r w:rsidR="00BB4996">
        <w:rPr>
          <w:rFonts w:eastAsia="Arial"/>
          <w:sz w:val="24"/>
          <w:szCs w:val="24"/>
        </w:rPr>
        <w:t>модели может выступать конструк</w:t>
      </w:r>
      <w:r w:rsidRPr="006F3D88">
        <w:rPr>
          <w:rFonts w:eastAsia="Arial"/>
          <w:sz w:val="24"/>
          <w:szCs w:val="24"/>
        </w:rPr>
        <w:t>ция, обклеенная плотной белой бумагой). Эту модель дети должны воспроизвести из имеющегося у них строительного материала (</w:t>
      </w:r>
      <w:r w:rsidRPr="006F3D88">
        <w:rPr>
          <w:rFonts w:eastAsia="Arial"/>
          <w:i/>
          <w:iCs/>
          <w:sz w:val="24"/>
          <w:szCs w:val="24"/>
        </w:rPr>
        <w:t>рис</w:t>
      </w:r>
      <w:r w:rsidRPr="006F3D88">
        <w:rPr>
          <w:rFonts w:eastAsia="Arial"/>
          <w:sz w:val="24"/>
          <w:szCs w:val="24"/>
        </w:rPr>
        <w:t>. 3). Так</w:t>
      </w:r>
      <w:r w:rsidR="00BB4996">
        <w:rPr>
          <w:rFonts w:eastAsia="Arial"/>
          <w:sz w:val="24"/>
          <w:szCs w:val="24"/>
        </w:rPr>
        <w:t>им образом, в данном случае ребёнку предлагают определё</w:t>
      </w:r>
      <w:r w:rsidRPr="006F3D88">
        <w:rPr>
          <w:rFonts w:eastAsia="Arial"/>
          <w:sz w:val="24"/>
          <w:szCs w:val="24"/>
        </w:rPr>
        <w:t>нн</w:t>
      </w:r>
      <w:r w:rsidR="00BB4996">
        <w:rPr>
          <w:rFonts w:eastAsia="Arial"/>
          <w:sz w:val="24"/>
          <w:szCs w:val="24"/>
        </w:rPr>
        <w:t>ую задачу, но не дают способа её</w:t>
      </w:r>
      <w:r w:rsidRPr="006F3D88">
        <w:rPr>
          <w:rFonts w:eastAsia="Arial"/>
          <w:sz w:val="24"/>
          <w:szCs w:val="24"/>
        </w:rPr>
        <w:t xml:space="preserve"> решения.</w:t>
      </w: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605EE8" w:rsidP="00BA7E92">
      <w:pPr>
        <w:spacing w:line="268" w:lineRule="auto"/>
        <w:ind w:firstLine="720"/>
        <w:jc w:val="both"/>
        <w:rPr>
          <w:sz w:val="24"/>
          <w:szCs w:val="24"/>
        </w:rPr>
      </w:pPr>
      <w:r>
        <w:rPr>
          <w:noProof/>
          <w:sz w:val="20"/>
          <w:szCs w:val="20"/>
        </w:rPr>
        <w:drawing>
          <wp:anchor distT="0" distB="0" distL="114300" distR="114300" simplePos="0" relativeHeight="251680768" behindDoc="1" locked="0" layoutInCell="0" allowOverlap="1">
            <wp:simplePos x="0" y="0"/>
            <wp:positionH relativeFrom="column">
              <wp:posOffset>0</wp:posOffset>
            </wp:positionH>
            <wp:positionV relativeFrom="paragraph">
              <wp:posOffset>-2540</wp:posOffset>
            </wp:positionV>
            <wp:extent cx="4711962" cy="18478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blip>
                    <a:srcRect/>
                    <a:stretch>
                      <a:fillRect/>
                    </a:stretch>
                  </pic:blipFill>
                  <pic:spPr bwMode="auto">
                    <a:xfrm>
                      <a:off x="0" y="0"/>
                      <a:ext cx="4712224" cy="1847953"/>
                    </a:xfrm>
                    <a:prstGeom prst="rect">
                      <a:avLst/>
                    </a:prstGeom>
                    <a:noFill/>
                  </pic:spPr>
                </pic:pic>
              </a:graphicData>
            </a:graphic>
          </wp:anchor>
        </w:drawing>
      </w: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BA7E92" w:rsidRDefault="00BA7E92" w:rsidP="00BA7E92">
      <w:pPr>
        <w:spacing w:line="268" w:lineRule="auto"/>
        <w:ind w:firstLine="720"/>
        <w:jc w:val="both"/>
        <w:rPr>
          <w:sz w:val="24"/>
          <w:szCs w:val="24"/>
        </w:rPr>
      </w:pPr>
    </w:p>
    <w:p w:rsidR="00605EE8" w:rsidRPr="00605EE8" w:rsidRDefault="00605EE8" w:rsidP="00605EE8">
      <w:pPr>
        <w:ind w:left="283"/>
        <w:jc w:val="center"/>
        <w:rPr>
          <w:b/>
          <w:sz w:val="20"/>
          <w:szCs w:val="20"/>
        </w:rPr>
      </w:pPr>
      <w:r w:rsidRPr="00605EE8">
        <w:rPr>
          <w:rFonts w:eastAsia="Arial"/>
          <w:b/>
          <w:i/>
          <w:iCs/>
          <w:sz w:val="20"/>
          <w:szCs w:val="20"/>
        </w:rPr>
        <w:t>Рис</w:t>
      </w:r>
      <w:r w:rsidRPr="00605EE8">
        <w:rPr>
          <w:rFonts w:eastAsia="Arial"/>
          <w:b/>
          <w:i/>
          <w:sz w:val="20"/>
          <w:szCs w:val="20"/>
        </w:rPr>
        <w:t>. 3.</w:t>
      </w:r>
      <w:r w:rsidRPr="00605EE8">
        <w:rPr>
          <w:rFonts w:ascii="Arial" w:eastAsia="Arial" w:hAnsi="Arial" w:cs="Arial"/>
          <w:i/>
          <w:iCs/>
          <w:sz w:val="20"/>
          <w:szCs w:val="20"/>
        </w:rPr>
        <w:t xml:space="preserve"> </w:t>
      </w:r>
      <w:r w:rsidRPr="00605EE8">
        <w:rPr>
          <w:rFonts w:eastAsia="Arial"/>
          <w:b/>
          <w:sz w:val="20"/>
          <w:szCs w:val="20"/>
        </w:rPr>
        <w:t>Конструирование по модели</w:t>
      </w:r>
    </w:p>
    <w:p w:rsidR="00605EE8" w:rsidRPr="00605EE8" w:rsidRDefault="00605EE8" w:rsidP="00605EE8">
      <w:pPr>
        <w:spacing w:line="283" w:lineRule="exact"/>
        <w:rPr>
          <w:b/>
          <w:sz w:val="20"/>
          <w:szCs w:val="20"/>
        </w:rPr>
      </w:pPr>
    </w:p>
    <w:p w:rsidR="00BA7E92" w:rsidRPr="00605EE8" w:rsidRDefault="00BA7E92" w:rsidP="00605EE8">
      <w:pPr>
        <w:spacing w:line="268" w:lineRule="auto"/>
        <w:ind w:firstLine="851"/>
        <w:jc w:val="both"/>
        <w:rPr>
          <w:sz w:val="24"/>
          <w:szCs w:val="24"/>
        </w:rPr>
      </w:pPr>
    </w:p>
    <w:p w:rsidR="00605EE8" w:rsidRPr="00605EE8" w:rsidRDefault="00605EE8" w:rsidP="00605EE8">
      <w:pPr>
        <w:spacing w:line="279" w:lineRule="auto"/>
        <w:ind w:left="3" w:right="40" w:firstLine="851"/>
        <w:jc w:val="both"/>
        <w:rPr>
          <w:rFonts w:eastAsia="Arial"/>
          <w:sz w:val="24"/>
          <w:szCs w:val="24"/>
        </w:rPr>
      </w:pPr>
      <w:r w:rsidRPr="00605EE8">
        <w:rPr>
          <w:rFonts w:eastAsia="Arial"/>
          <w:sz w:val="24"/>
          <w:szCs w:val="24"/>
        </w:rPr>
        <w:t xml:space="preserve">И, как показало исследование А.Р. </w:t>
      </w:r>
      <w:proofErr w:type="spellStart"/>
      <w:r w:rsidRPr="00605EE8">
        <w:rPr>
          <w:rFonts w:eastAsia="Arial"/>
          <w:sz w:val="24"/>
          <w:szCs w:val="24"/>
        </w:rPr>
        <w:t>Лурии</w:t>
      </w:r>
      <w:proofErr w:type="spellEnd"/>
      <w:r w:rsidRPr="00605EE8">
        <w:rPr>
          <w:rFonts w:eastAsia="Arial"/>
          <w:sz w:val="24"/>
          <w:szCs w:val="24"/>
        </w:rPr>
        <w:t>, постановка таких задач перед дошкольниками является достаточно эффективным средством активизации их мышления. В процессе решения этих задач у детей формируется умение мысленно разбирать модель на составляющие е</w:t>
      </w:r>
      <w:r>
        <w:rPr>
          <w:rFonts w:eastAsia="Arial"/>
          <w:sz w:val="24"/>
          <w:szCs w:val="24"/>
        </w:rPr>
        <w:t>ё</w:t>
      </w:r>
      <w:r w:rsidRPr="00605EE8">
        <w:rPr>
          <w:rFonts w:eastAsia="Arial"/>
          <w:sz w:val="24"/>
          <w:szCs w:val="24"/>
        </w:rPr>
        <w:t xml:space="preserve"> элементы, для того чтобы воспроизвести е</w:t>
      </w:r>
      <w:r>
        <w:rPr>
          <w:rFonts w:eastAsia="Arial"/>
          <w:sz w:val="24"/>
          <w:szCs w:val="24"/>
        </w:rPr>
        <w:t xml:space="preserve">ё </w:t>
      </w:r>
      <w:r w:rsidRPr="00605EE8">
        <w:rPr>
          <w:rFonts w:eastAsia="Arial"/>
          <w:sz w:val="24"/>
          <w:szCs w:val="24"/>
        </w:rPr>
        <w:t>своей конструкции, умело подобрав и использовав те или другие детали.</w:t>
      </w:r>
    </w:p>
    <w:p w:rsidR="00605EE8" w:rsidRPr="00605EE8" w:rsidRDefault="00605EE8" w:rsidP="00605EE8">
      <w:pPr>
        <w:spacing w:line="279" w:lineRule="auto"/>
        <w:ind w:firstLine="851"/>
        <w:jc w:val="both"/>
        <w:rPr>
          <w:rFonts w:eastAsia="Arial"/>
          <w:sz w:val="24"/>
          <w:szCs w:val="24"/>
        </w:rPr>
      </w:pPr>
      <w:r w:rsidRPr="00605EE8">
        <w:rPr>
          <w:rFonts w:eastAsia="Arial"/>
          <w:sz w:val="24"/>
          <w:szCs w:val="24"/>
        </w:rPr>
        <w:t>Однако, на наш взгляд, такой анализ обеспечивает поиск, направленный на передачу только внешнего сходства с моделью без установления зависимости между е</w:t>
      </w:r>
      <w:r>
        <w:rPr>
          <w:rFonts w:eastAsia="Arial"/>
          <w:sz w:val="24"/>
          <w:szCs w:val="24"/>
        </w:rPr>
        <w:t>ё</w:t>
      </w:r>
      <w:r w:rsidRPr="00605EE8">
        <w:rPr>
          <w:rFonts w:eastAsia="Arial"/>
          <w:sz w:val="24"/>
          <w:szCs w:val="24"/>
        </w:rPr>
        <w:t xml:space="preserve"> частями, а также функционального назначения как отдельных частей, так и конструкции в целом. Для наиболее эффективного использования моделей в конструировании следует предложить детям сначала освоить различные конструкции одного и того же объекта, выраженного</w:t>
      </w:r>
      <w:r>
        <w:rPr>
          <w:rFonts w:eastAsia="Arial"/>
          <w:sz w:val="24"/>
          <w:szCs w:val="24"/>
        </w:rPr>
        <w:t xml:space="preserve"> в </w:t>
      </w:r>
      <w:r w:rsidRPr="00605EE8">
        <w:rPr>
          <w:rFonts w:eastAsia="Arial"/>
          <w:sz w:val="24"/>
          <w:szCs w:val="24"/>
        </w:rPr>
        <w:t xml:space="preserve">модели. На основе их анализа (выделение основных частей, их пространственного расположения, функционального назначения и </w:t>
      </w:r>
      <w:r>
        <w:rPr>
          <w:rFonts w:eastAsia="Arial"/>
          <w:sz w:val="24"/>
          <w:szCs w:val="24"/>
        </w:rPr>
        <w:t>т.п.) у детей формируются обобщё</w:t>
      </w:r>
      <w:r w:rsidRPr="00605EE8">
        <w:rPr>
          <w:rFonts w:eastAsia="Arial"/>
          <w:sz w:val="24"/>
          <w:szCs w:val="24"/>
        </w:rPr>
        <w:t>нные представления о конструируемом объекте (например, у всех конструкций грузовых машин есть общие части — кабина, кузов, колеса и др., которые могут иметь разный вид в зависимости от их практического на</w:t>
      </w:r>
      <w:r>
        <w:rPr>
          <w:rFonts w:eastAsia="Arial"/>
          <w:sz w:val="24"/>
          <w:szCs w:val="24"/>
        </w:rPr>
        <w:t>значения). Эти обобщё</w:t>
      </w:r>
      <w:r w:rsidRPr="00605EE8">
        <w:rPr>
          <w:rFonts w:eastAsia="Arial"/>
          <w:sz w:val="24"/>
          <w:szCs w:val="24"/>
        </w:rPr>
        <w:t>нные представления, сформированные в процессе конструирования по образцам, в дальнейшем позволят детям при конструировании по модели осуществить более гибкий и осмысленный е</w:t>
      </w:r>
      <w:r>
        <w:rPr>
          <w:rFonts w:eastAsia="Arial"/>
          <w:sz w:val="24"/>
          <w:szCs w:val="24"/>
        </w:rPr>
        <w:t>ё</w:t>
      </w:r>
      <w:r w:rsidRPr="00605EE8">
        <w:rPr>
          <w:rFonts w:eastAsia="Arial"/>
          <w:sz w:val="24"/>
          <w:szCs w:val="24"/>
        </w:rPr>
        <w:t xml:space="preserve"> анализ, что, несомненно, окажет положительное влияние не только на развитие конструирования как деятельности, но и на развитие аналитического и образного мышления детей.</w:t>
      </w:r>
    </w:p>
    <w:p w:rsidR="00605EE8" w:rsidRPr="00605EE8" w:rsidRDefault="00605EE8" w:rsidP="00605EE8">
      <w:pPr>
        <w:spacing w:line="4" w:lineRule="exact"/>
        <w:ind w:firstLine="851"/>
        <w:rPr>
          <w:rFonts w:eastAsia="Arial"/>
          <w:sz w:val="24"/>
          <w:szCs w:val="24"/>
        </w:rPr>
      </w:pPr>
    </w:p>
    <w:p w:rsidR="00605EE8" w:rsidRPr="00605EE8" w:rsidRDefault="00605EE8" w:rsidP="00605EE8">
      <w:pPr>
        <w:spacing w:line="279" w:lineRule="auto"/>
        <w:ind w:firstLine="851"/>
        <w:jc w:val="both"/>
        <w:rPr>
          <w:rFonts w:eastAsia="Arial"/>
          <w:sz w:val="24"/>
          <w:szCs w:val="24"/>
        </w:rPr>
      </w:pPr>
      <w:r w:rsidRPr="00605EE8">
        <w:rPr>
          <w:rFonts w:eastAsia="Arial"/>
          <w:sz w:val="24"/>
          <w:szCs w:val="24"/>
        </w:rPr>
        <w:t>Заметим, что конструирование по модели является усложненной разновидностью конструирования по образцу. Однако оно, к сожалению, не получило своего распространения, по-видимому,</w:t>
      </w:r>
      <w:r>
        <w:rPr>
          <w:rFonts w:eastAsia="Arial"/>
          <w:sz w:val="24"/>
          <w:szCs w:val="24"/>
        </w:rPr>
        <w:t xml:space="preserve"> силу того, что готовых объё</w:t>
      </w:r>
      <w:r w:rsidRPr="00605EE8">
        <w:rPr>
          <w:rFonts w:eastAsia="Arial"/>
          <w:sz w:val="24"/>
          <w:szCs w:val="24"/>
        </w:rPr>
        <w:t xml:space="preserve">мных моделей не существует, а </w:t>
      </w:r>
      <w:proofErr w:type="spellStart"/>
      <w:r w:rsidRPr="00605EE8">
        <w:rPr>
          <w:rFonts w:eastAsia="Arial"/>
          <w:sz w:val="24"/>
          <w:szCs w:val="24"/>
        </w:rPr>
        <w:t>обклеивание</w:t>
      </w:r>
      <w:proofErr w:type="spellEnd"/>
      <w:r w:rsidRPr="00605EE8">
        <w:rPr>
          <w:rFonts w:eastAsia="Arial"/>
          <w:sz w:val="24"/>
          <w:szCs w:val="24"/>
        </w:rPr>
        <w:t xml:space="preserve"> конструкций является очень непрактичной процедурой.</w:t>
      </w:r>
    </w:p>
    <w:p w:rsidR="00605EE8" w:rsidRPr="00605EE8" w:rsidRDefault="00C26E5E" w:rsidP="00C26E5E">
      <w:pPr>
        <w:tabs>
          <w:tab w:val="left" w:pos="851"/>
        </w:tabs>
        <w:spacing w:line="254" w:lineRule="auto"/>
        <w:ind w:right="40"/>
        <w:jc w:val="both"/>
        <w:rPr>
          <w:rFonts w:eastAsia="Arial"/>
          <w:sz w:val="24"/>
          <w:szCs w:val="24"/>
        </w:rPr>
      </w:pPr>
      <w:r>
        <w:rPr>
          <w:rFonts w:eastAsia="Arial"/>
          <w:b/>
          <w:sz w:val="24"/>
          <w:szCs w:val="24"/>
        </w:rPr>
        <w:tab/>
      </w:r>
      <w:r w:rsidRPr="00C26E5E">
        <w:rPr>
          <w:rFonts w:eastAsia="Arial"/>
          <w:b/>
          <w:sz w:val="24"/>
          <w:szCs w:val="24"/>
        </w:rPr>
        <w:t xml:space="preserve">Конструирование </w:t>
      </w:r>
      <w:r w:rsidR="00605EE8" w:rsidRPr="00C26E5E">
        <w:rPr>
          <w:rFonts w:eastAsia="Arial"/>
          <w:b/>
          <w:sz w:val="24"/>
          <w:szCs w:val="24"/>
        </w:rPr>
        <w:t>по условиям</w:t>
      </w:r>
      <w:r w:rsidR="00605EE8" w:rsidRPr="00605EE8">
        <w:rPr>
          <w:rFonts w:eastAsia="Arial"/>
          <w:sz w:val="24"/>
          <w:szCs w:val="24"/>
        </w:rPr>
        <w:t xml:space="preserve">, предложенное Н.Н. </w:t>
      </w:r>
      <w:proofErr w:type="spellStart"/>
      <w:r w:rsidR="00605EE8" w:rsidRPr="00605EE8">
        <w:rPr>
          <w:rFonts w:eastAsia="Arial"/>
          <w:sz w:val="24"/>
          <w:szCs w:val="24"/>
        </w:rPr>
        <w:t>Поддьяковым</w:t>
      </w:r>
      <w:proofErr w:type="spellEnd"/>
      <w:r w:rsidR="00605EE8" w:rsidRPr="00605EE8">
        <w:rPr>
          <w:rFonts w:eastAsia="Arial"/>
          <w:sz w:val="24"/>
          <w:szCs w:val="24"/>
        </w:rPr>
        <w:t xml:space="preserve">, </w:t>
      </w:r>
      <w:r w:rsidR="00605EE8" w:rsidRPr="00605EE8">
        <w:rPr>
          <w:rFonts w:eastAsia="Arial"/>
          <w:i/>
          <w:iCs/>
          <w:sz w:val="24"/>
          <w:szCs w:val="24"/>
        </w:rPr>
        <w:t>принципиально</w:t>
      </w:r>
      <w:r w:rsidR="00605EE8" w:rsidRPr="00605EE8">
        <w:rPr>
          <w:rFonts w:eastAsia="Arial"/>
          <w:sz w:val="24"/>
          <w:szCs w:val="24"/>
        </w:rPr>
        <w:t xml:space="preserve"> иное по своему характеру. Оно заключается в следующем. Не давая</w:t>
      </w:r>
      <w:r w:rsidR="00605EE8">
        <w:rPr>
          <w:rFonts w:eastAsia="Arial"/>
          <w:sz w:val="24"/>
          <w:szCs w:val="24"/>
        </w:rPr>
        <w:t xml:space="preserve"> детям образца постройки, рисун</w:t>
      </w:r>
      <w:r w:rsidR="00605EE8" w:rsidRPr="00605EE8">
        <w:rPr>
          <w:rFonts w:eastAsia="Arial"/>
          <w:sz w:val="24"/>
          <w:szCs w:val="24"/>
        </w:rPr>
        <w:t>ков и способов</w:t>
      </w:r>
      <w:r w:rsidR="00605EE8">
        <w:rPr>
          <w:rFonts w:eastAsia="Arial"/>
          <w:sz w:val="24"/>
          <w:szCs w:val="24"/>
        </w:rPr>
        <w:t xml:space="preserve"> её</w:t>
      </w:r>
      <w:r w:rsidR="00605EE8" w:rsidRPr="00605EE8">
        <w:rPr>
          <w:rFonts w:eastAsia="Arial"/>
          <w:sz w:val="24"/>
          <w:szCs w:val="24"/>
        </w:rPr>
        <w:t xml:space="preserve"> возведения, определяют лишь условия, которым постройка должна соответствовать и которые, как правило, подчеркивают практическое е</w:t>
      </w:r>
      <w:r w:rsidR="00605EE8">
        <w:rPr>
          <w:rFonts w:eastAsia="Arial"/>
          <w:sz w:val="24"/>
          <w:szCs w:val="24"/>
        </w:rPr>
        <w:t>ё</w:t>
      </w:r>
      <w:r w:rsidR="00605EE8" w:rsidRPr="00605EE8">
        <w:rPr>
          <w:rFonts w:eastAsia="Arial"/>
          <w:sz w:val="24"/>
          <w:szCs w:val="24"/>
        </w:rPr>
        <w:t xml:space="preserve"> назначение (например, воз</w:t>
      </w:r>
      <w:r w:rsidR="00605EE8">
        <w:rPr>
          <w:rFonts w:eastAsia="Arial"/>
          <w:sz w:val="24"/>
          <w:szCs w:val="24"/>
        </w:rPr>
        <w:t>вести через реку мост определё</w:t>
      </w:r>
      <w:r w:rsidR="00605EE8" w:rsidRPr="00605EE8">
        <w:rPr>
          <w:rFonts w:eastAsia="Arial"/>
          <w:sz w:val="24"/>
          <w:szCs w:val="24"/>
        </w:rPr>
        <w:t xml:space="preserve">нной ширины для пешеходов и транспорта, гараж для легковых или грузовых машин и т.п.). Задачи конструирования в данном случае выражаются через условия и носят проблемный характер, поскольку способов их решения не даётся. </w:t>
      </w:r>
      <w:r w:rsidR="00605EE8">
        <w:rPr>
          <w:rFonts w:eastAsia="Arial"/>
          <w:sz w:val="24"/>
          <w:szCs w:val="24"/>
        </w:rPr>
        <w:t xml:space="preserve">В </w:t>
      </w:r>
      <w:r w:rsidR="00605EE8" w:rsidRPr="00605EE8">
        <w:rPr>
          <w:rFonts w:eastAsia="Arial"/>
          <w:sz w:val="24"/>
          <w:szCs w:val="24"/>
        </w:rPr>
        <w:t>процессе такого конструирования у детей формируется умение анализировать условия и на основе этого анализа строить свою практическую деятельность достаточно сложной структуры. Дети также легко и прочно усваивают общую зависимость структуры</w:t>
      </w:r>
      <w:r w:rsidR="00605EE8">
        <w:rPr>
          <w:rFonts w:eastAsia="Arial"/>
          <w:sz w:val="24"/>
          <w:szCs w:val="24"/>
        </w:rPr>
        <w:t xml:space="preserve"> конструкции от её </w:t>
      </w:r>
      <w:r w:rsidR="00605EE8" w:rsidRPr="00605EE8">
        <w:rPr>
          <w:rFonts w:eastAsia="Arial"/>
          <w:sz w:val="24"/>
          <w:szCs w:val="24"/>
        </w:rPr>
        <w:t>практ</w:t>
      </w:r>
      <w:r w:rsidR="00605EE8">
        <w:rPr>
          <w:rFonts w:eastAsia="Arial"/>
          <w:sz w:val="24"/>
          <w:szCs w:val="24"/>
        </w:rPr>
        <w:t>ического назначения и в дальней</w:t>
      </w:r>
      <w:r w:rsidR="00605EE8" w:rsidRPr="00605EE8">
        <w:rPr>
          <w:rFonts w:eastAsia="Arial"/>
          <w:sz w:val="24"/>
          <w:szCs w:val="24"/>
        </w:rPr>
        <w:t>шем, как показали наши эксперименты, могут сами на основе установления такой зависимости определять конкретные условия, которым будет соответствовать их постройка, создавать интересные замыслы и воплощать их, т.е. ставить перед собой задачу.</w:t>
      </w:r>
    </w:p>
    <w:p w:rsidR="00605EE8" w:rsidRPr="00605EE8" w:rsidRDefault="00605EE8" w:rsidP="00605EE8">
      <w:pPr>
        <w:spacing w:line="2" w:lineRule="exact"/>
        <w:rPr>
          <w:rFonts w:eastAsia="Arial"/>
          <w:sz w:val="24"/>
          <w:szCs w:val="24"/>
        </w:rPr>
      </w:pPr>
    </w:p>
    <w:p w:rsidR="00605EE8" w:rsidRPr="00605EE8" w:rsidRDefault="00605EE8" w:rsidP="00C26E5E">
      <w:pPr>
        <w:spacing w:line="266" w:lineRule="auto"/>
        <w:ind w:right="40" w:firstLine="851"/>
        <w:jc w:val="both"/>
        <w:rPr>
          <w:rFonts w:eastAsia="Arial"/>
          <w:sz w:val="24"/>
          <w:szCs w:val="24"/>
        </w:rPr>
      </w:pPr>
      <w:r w:rsidRPr="00605EE8">
        <w:rPr>
          <w:rFonts w:eastAsia="Arial"/>
          <w:sz w:val="24"/>
          <w:szCs w:val="24"/>
        </w:rPr>
        <w:t xml:space="preserve">Как показали исследования (Н.Н. </w:t>
      </w:r>
      <w:proofErr w:type="spellStart"/>
      <w:r w:rsidRPr="00605EE8">
        <w:rPr>
          <w:rFonts w:eastAsia="Arial"/>
          <w:sz w:val="24"/>
          <w:szCs w:val="24"/>
        </w:rPr>
        <w:t>Поддьяков</w:t>
      </w:r>
      <w:proofErr w:type="spellEnd"/>
      <w:r w:rsidRPr="00605EE8">
        <w:rPr>
          <w:rFonts w:eastAsia="Arial"/>
          <w:sz w:val="24"/>
          <w:szCs w:val="24"/>
        </w:rPr>
        <w:t xml:space="preserve">, А.Н. </w:t>
      </w:r>
      <w:proofErr w:type="spellStart"/>
      <w:r w:rsidRPr="00605EE8">
        <w:rPr>
          <w:rFonts w:eastAsia="Arial"/>
          <w:sz w:val="24"/>
          <w:szCs w:val="24"/>
        </w:rPr>
        <w:t>Давидчук</w:t>
      </w:r>
      <w:proofErr w:type="spellEnd"/>
      <w:r w:rsidRPr="00605EE8">
        <w:rPr>
          <w:rFonts w:eastAsia="Arial"/>
          <w:sz w:val="24"/>
          <w:szCs w:val="24"/>
        </w:rPr>
        <w:t>, Л.А. Парамонова), данная форма организации обучения в наибольшей степени способствует развитию творческого конструирования. Однако дети должны уже иметь определ</w:t>
      </w:r>
      <w:r w:rsidR="00C26E5E">
        <w:rPr>
          <w:rFonts w:eastAsia="Arial"/>
          <w:sz w:val="24"/>
          <w:szCs w:val="24"/>
        </w:rPr>
        <w:t>ённый опыт: обобщё</w:t>
      </w:r>
      <w:r w:rsidRPr="00605EE8">
        <w:rPr>
          <w:rFonts w:eastAsia="Arial"/>
          <w:sz w:val="24"/>
          <w:szCs w:val="24"/>
        </w:rPr>
        <w:t xml:space="preserve">нные представления о конструируемых объектах, умение анализировать сходные по структуре объекты и свойства разных материалов и др. Этот опыт формируется прежде всего в кон­ </w:t>
      </w:r>
      <w:proofErr w:type="spellStart"/>
      <w:r w:rsidRPr="00605EE8">
        <w:rPr>
          <w:rFonts w:eastAsia="Arial"/>
          <w:sz w:val="24"/>
          <w:szCs w:val="24"/>
        </w:rPr>
        <w:t>струировании</w:t>
      </w:r>
      <w:proofErr w:type="spellEnd"/>
      <w:r w:rsidRPr="00605EE8">
        <w:rPr>
          <w:rFonts w:eastAsia="Arial"/>
          <w:sz w:val="24"/>
          <w:szCs w:val="24"/>
        </w:rPr>
        <w:t xml:space="preserve"> по образцам и в процессе экспериментирования с разными материалами.</w:t>
      </w:r>
    </w:p>
    <w:p w:rsidR="00605EE8" w:rsidRPr="00605EE8" w:rsidRDefault="00605EE8" w:rsidP="00C26E5E">
      <w:pPr>
        <w:spacing w:line="3" w:lineRule="exact"/>
        <w:ind w:firstLine="851"/>
        <w:rPr>
          <w:rFonts w:eastAsia="Arial"/>
          <w:sz w:val="24"/>
          <w:szCs w:val="24"/>
        </w:rPr>
      </w:pPr>
    </w:p>
    <w:p w:rsidR="00605EE8" w:rsidRPr="00605EE8" w:rsidRDefault="00605EE8" w:rsidP="00C26E5E">
      <w:pPr>
        <w:spacing w:line="266" w:lineRule="auto"/>
        <w:ind w:right="40" w:firstLine="851"/>
        <w:jc w:val="both"/>
        <w:rPr>
          <w:rFonts w:eastAsia="Arial"/>
          <w:sz w:val="24"/>
          <w:szCs w:val="24"/>
        </w:rPr>
      </w:pPr>
      <w:r w:rsidRPr="00605EE8">
        <w:rPr>
          <w:rFonts w:eastAsia="Arial"/>
          <w:sz w:val="24"/>
          <w:szCs w:val="24"/>
        </w:rPr>
        <w:t>Отметим, что данная форма конструирования традиционно относится к конструированию из строительного материала. Однако, как мы убедились, она может успешно использоваться и в других его видах в целях развития творчества.</w:t>
      </w:r>
    </w:p>
    <w:p w:rsidR="00C26E5E" w:rsidRPr="00C26E5E" w:rsidRDefault="00C26E5E" w:rsidP="00C26E5E">
      <w:pPr>
        <w:spacing w:line="279" w:lineRule="auto"/>
        <w:ind w:right="40" w:firstLine="851"/>
        <w:jc w:val="both"/>
        <w:rPr>
          <w:sz w:val="24"/>
          <w:szCs w:val="24"/>
        </w:rPr>
      </w:pPr>
      <w:r w:rsidRPr="00C26E5E">
        <w:rPr>
          <w:rFonts w:eastAsia="Arial"/>
          <w:b/>
          <w:sz w:val="24"/>
          <w:szCs w:val="24"/>
        </w:rPr>
        <w:t>Конструирование по простейшим чертежам и наглядным схемам</w:t>
      </w:r>
      <w:r w:rsidRPr="00C26E5E">
        <w:rPr>
          <w:rFonts w:eastAsia="Arial"/>
          <w:sz w:val="24"/>
          <w:szCs w:val="24"/>
        </w:rPr>
        <w:t xml:space="preserve"> было разработано С. Леона </w:t>
      </w:r>
      <w:proofErr w:type="spellStart"/>
      <w:r w:rsidRPr="00C26E5E">
        <w:rPr>
          <w:rFonts w:eastAsia="Arial"/>
          <w:sz w:val="24"/>
          <w:szCs w:val="24"/>
        </w:rPr>
        <w:t>Лоренсо</w:t>
      </w:r>
      <w:proofErr w:type="spellEnd"/>
      <w:r w:rsidRPr="00C26E5E">
        <w:rPr>
          <w:rFonts w:eastAsia="Arial"/>
          <w:sz w:val="24"/>
          <w:szCs w:val="24"/>
        </w:rPr>
        <w:t xml:space="preserve"> и В.В. </w:t>
      </w:r>
      <w:proofErr w:type="spellStart"/>
      <w:r w:rsidRPr="00C26E5E">
        <w:rPr>
          <w:rFonts w:eastAsia="Arial"/>
          <w:sz w:val="24"/>
          <w:szCs w:val="24"/>
        </w:rPr>
        <w:t>Холмовской</w:t>
      </w:r>
      <w:proofErr w:type="spellEnd"/>
      <w:r w:rsidRPr="00C26E5E">
        <w:rPr>
          <w:rFonts w:eastAsia="Arial"/>
          <w:sz w:val="24"/>
          <w:szCs w:val="24"/>
        </w:rPr>
        <w:t>. Авторы о</w:t>
      </w:r>
      <w:r>
        <w:rPr>
          <w:rFonts w:eastAsia="Arial"/>
          <w:sz w:val="24"/>
          <w:szCs w:val="24"/>
        </w:rPr>
        <w:t>тмечают, что моделирующий харак</w:t>
      </w:r>
      <w:r w:rsidRPr="00C26E5E">
        <w:rPr>
          <w:rFonts w:eastAsia="Arial"/>
          <w:sz w:val="24"/>
          <w:szCs w:val="24"/>
        </w:rPr>
        <w:t>тер самой деятельности, в которой из деталей строительного материала воссоздаются внешние и отдельные функциональные особе</w:t>
      </w:r>
      <w:r>
        <w:rPr>
          <w:rFonts w:eastAsia="Arial"/>
          <w:sz w:val="24"/>
          <w:szCs w:val="24"/>
        </w:rPr>
        <w:t>нности реальных объектов, создаё</w:t>
      </w:r>
      <w:r w:rsidRPr="00C26E5E">
        <w:rPr>
          <w:rFonts w:eastAsia="Arial"/>
          <w:sz w:val="24"/>
          <w:szCs w:val="24"/>
        </w:rPr>
        <w:t xml:space="preserve">т возможности для </w:t>
      </w:r>
      <w:proofErr w:type="gramStart"/>
      <w:r w:rsidRPr="00C26E5E">
        <w:rPr>
          <w:rFonts w:eastAsia="Arial"/>
          <w:sz w:val="24"/>
          <w:szCs w:val="24"/>
        </w:rPr>
        <w:t>раз-вития</w:t>
      </w:r>
      <w:proofErr w:type="gramEnd"/>
      <w:r w:rsidRPr="00C26E5E">
        <w:rPr>
          <w:rFonts w:eastAsia="Arial"/>
          <w:sz w:val="24"/>
          <w:szCs w:val="24"/>
        </w:rPr>
        <w:t xml:space="preserve"> внутренних форм нагля</w:t>
      </w:r>
      <w:r>
        <w:rPr>
          <w:rFonts w:eastAsia="Arial"/>
          <w:sz w:val="24"/>
          <w:szCs w:val="24"/>
        </w:rPr>
        <w:t>дного моделирования. Эти возмож</w:t>
      </w:r>
      <w:r w:rsidRPr="00C26E5E">
        <w:rPr>
          <w:rFonts w:eastAsia="Arial"/>
          <w:sz w:val="24"/>
          <w:szCs w:val="24"/>
        </w:rPr>
        <w:t>ности наиболее успешно могут</w:t>
      </w:r>
      <w:r>
        <w:rPr>
          <w:rFonts w:eastAsia="Arial"/>
          <w:sz w:val="24"/>
          <w:szCs w:val="24"/>
        </w:rPr>
        <w:t xml:space="preserve"> реализовываться в случае обуче</w:t>
      </w:r>
      <w:r w:rsidRPr="00C26E5E">
        <w:rPr>
          <w:rFonts w:eastAsia="Arial"/>
          <w:sz w:val="24"/>
          <w:szCs w:val="24"/>
        </w:rPr>
        <w:t xml:space="preserve">ния детей сначала построению простых схем-чертежей, </w:t>
      </w:r>
      <w:proofErr w:type="spellStart"/>
      <w:proofErr w:type="gramStart"/>
      <w:r w:rsidRPr="00C26E5E">
        <w:rPr>
          <w:rFonts w:eastAsia="Arial"/>
          <w:sz w:val="24"/>
          <w:szCs w:val="24"/>
        </w:rPr>
        <w:t>отража-ющих</w:t>
      </w:r>
      <w:proofErr w:type="spellEnd"/>
      <w:proofErr w:type="gramEnd"/>
      <w:r w:rsidRPr="00C26E5E">
        <w:rPr>
          <w:rFonts w:eastAsia="Arial"/>
          <w:sz w:val="24"/>
          <w:szCs w:val="24"/>
        </w:rPr>
        <w:t xml:space="preserve"> образцы построек, а затем, наоборот, практическому созданию конструкций по простым чертежам-схемам.</w:t>
      </w:r>
    </w:p>
    <w:p w:rsidR="00C26E5E" w:rsidRPr="00C26E5E" w:rsidRDefault="00C26E5E" w:rsidP="00C26E5E">
      <w:pPr>
        <w:spacing w:line="7" w:lineRule="exact"/>
        <w:ind w:firstLine="851"/>
        <w:jc w:val="both"/>
        <w:rPr>
          <w:sz w:val="24"/>
          <w:szCs w:val="24"/>
        </w:rPr>
      </w:pPr>
    </w:p>
    <w:p w:rsidR="00C26E5E" w:rsidRPr="00C26E5E" w:rsidRDefault="00C26E5E" w:rsidP="00C26E5E">
      <w:pPr>
        <w:spacing w:line="254" w:lineRule="auto"/>
        <w:ind w:firstLine="851"/>
        <w:jc w:val="both"/>
        <w:rPr>
          <w:sz w:val="24"/>
          <w:szCs w:val="24"/>
        </w:rPr>
      </w:pPr>
      <w:r w:rsidRPr="00C26E5E">
        <w:rPr>
          <w:rFonts w:eastAsia="Arial"/>
          <w:sz w:val="24"/>
          <w:szCs w:val="24"/>
        </w:rPr>
        <w:t xml:space="preserve">Однако дети, как правило, не умеют выделять плоскостные проекции объёмных геометрических тел (деталей строительного материала). Для преодоления таких трудностей были специально разработаны шаблоны (В.В. </w:t>
      </w:r>
      <w:proofErr w:type="spellStart"/>
      <w:r w:rsidRPr="00C26E5E">
        <w:rPr>
          <w:rFonts w:eastAsia="Arial"/>
          <w:sz w:val="24"/>
          <w:szCs w:val="24"/>
        </w:rPr>
        <w:t>Брофман</w:t>
      </w:r>
      <w:proofErr w:type="spellEnd"/>
      <w:r w:rsidRPr="00C26E5E">
        <w:rPr>
          <w:rFonts w:eastAsia="Arial"/>
          <w:sz w:val="24"/>
          <w:szCs w:val="24"/>
        </w:rPr>
        <w:t>), которые дети использовали для построения наглядных моделей (чертежей), отражающих их конструктивные замыслы.</w:t>
      </w:r>
    </w:p>
    <w:p w:rsidR="00C26E5E" w:rsidRPr="00C26E5E" w:rsidRDefault="00C26E5E" w:rsidP="00C26E5E">
      <w:pPr>
        <w:spacing w:line="1" w:lineRule="exact"/>
        <w:ind w:firstLine="851"/>
        <w:rPr>
          <w:sz w:val="24"/>
          <w:szCs w:val="24"/>
        </w:rPr>
      </w:pPr>
    </w:p>
    <w:p w:rsidR="00C26E5E" w:rsidRPr="00C26E5E" w:rsidRDefault="00C26E5E" w:rsidP="00C26E5E">
      <w:pPr>
        <w:numPr>
          <w:ilvl w:val="0"/>
          <w:numId w:val="8"/>
        </w:numPr>
        <w:tabs>
          <w:tab w:val="left" w:pos="512"/>
        </w:tabs>
        <w:spacing w:line="254" w:lineRule="auto"/>
        <w:ind w:firstLine="851"/>
        <w:jc w:val="both"/>
        <w:rPr>
          <w:rFonts w:eastAsia="Arial"/>
          <w:sz w:val="24"/>
          <w:szCs w:val="24"/>
        </w:rPr>
      </w:pPr>
      <w:r w:rsidRPr="00C26E5E">
        <w:rPr>
          <w:rFonts w:eastAsia="Arial"/>
          <w:sz w:val="24"/>
          <w:szCs w:val="24"/>
        </w:rPr>
        <w:t>результате такого обучения у детей развивается образное мышление и познавательные способности, т.е. они начинают строить и применять внешние модели «второго порядка» — простейшие чертежи — в качестве средства самостоятельного познания новых объектов.</w:t>
      </w:r>
    </w:p>
    <w:p w:rsidR="00C26E5E" w:rsidRPr="00C26E5E" w:rsidRDefault="00C26E5E" w:rsidP="00C26E5E">
      <w:pPr>
        <w:spacing w:line="1" w:lineRule="exact"/>
        <w:ind w:firstLine="851"/>
        <w:rPr>
          <w:rFonts w:eastAsia="Arial"/>
          <w:sz w:val="24"/>
          <w:szCs w:val="24"/>
        </w:rPr>
      </w:pPr>
    </w:p>
    <w:p w:rsidR="00C26E5E" w:rsidRPr="00C26E5E" w:rsidRDefault="00C26E5E" w:rsidP="00C26E5E">
      <w:pPr>
        <w:spacing w:line="266" w:lineRule="auto"/>
        <w:ind w:firstLine="851"/>
        <w:jc w:val="both"/>
        <w:rPr>
          <w:rFonts w:eastAsia="Arial"/>
          <w:sz w:val="24"/>
          <w:szCs w:val="24"/>
        </w:rPr>
      </w:pPr>
      <w:r w:rsidRPr="00C26E5E">
        <w:rPr>
          <w:rFonts w:eastAsia="Arial"/>
          <w:sz w:val="24"/>
          <w:szCs w:val="24"/>
        </w:rPr>
        <w:t>Однако, как показали наши исследования, наиболее легко и естественно это происходит при использовании компьютерного конструирования во взаимосвязи с практическим.</w:t>
      </w:r>
    </w:p>
    <w:p w:rsidR="00C26E5E" w:rsidRPr="00C26E5E" w:rsidRDefault="00C26E5E" w:rsidP="00C26E5E">
      <w:pPr>
        <w:spacing w:line="266" w:lineRule="auto"/>
        <w:ind w:firstLine="851"/>
        <w:jc w:val="both"/>
        <w:rPr>
          <w:sz w:val="24"/>
          <w:szCs w:val="24"/>
        </w:rPr>
      </w:pPr>
      <w:r w:rsidRPr="00C26E5E">
        <w:rPr>
          <w:rFonts w:eastAsia="Arial"/>
          <w:b/>
          <w:sz w:val="24"/>
          <w:szCs w:val="24"/>
        </w:rPr>
        <w:t>Конструирование по замыслу</w:t>
      </w:r>
      <w:r>
        <w:rPr>
          <w:rFonts w:eastAsia="Arial"/>
          <w:sz w:val="24"/>
          <w:szCs w:val="24"/>
        </w:rPr>
        <w:t xml:space="preserve"> по сравнению с кон</w:t>
      </w:r>
      <w:r w:rsidRPr="00C26E5E">
        <w:rPr>
          <w:rFonts w:eastAsia="Arial"/>
          <w:sz w:val="24"/>
          <w:szCs w:val="24"/>
        </w:rPr>
        <w:t>струированием по образцу обладает большими возможностями для развертывания творчества детей, для проявления и</w:t>
      </w:r>
      <w:r>
        <w:rPr>
          <w:rFonts w:eastAsia="Arial"/>
          <w:sz w:val="24"/>
          <w:szCs w:val="24"/>
        </w:rPr>
        <w:t xml:space="preserve">х </w:t>
      </w:r>
      <w:proofErr w:type="spellStart"/>
      <w:proofErr w:type="gramStart"/>
      <w:r>
        <w:rPr>
          <w:rFonts w:eastAsia="Arial"/>
          <w:sz w:val="24"/>
          <w:szCs w:val="24"/>
        </w:rPr>
        <w:t>само-стоятельности</w:t>
      </w:r>
      <w:proofErr w:type="spellEnd"/>
      <w:proofErr w:type="gramEnd"/>
      <w:r>
        <w:rPr>
          <w:rFonts w:eastAsia="Arial"/>
          <w:sz w:val="24"/>
          <w:szCs w:val="24"/>
        </w:rPr>
        <w:t>; здесь ребё</w:t>
      </w:r>
      <w:r w:rsidRPr="00C26E5E">
        <w:rPr>
          <w:rFonts w:eastAsia="Arial"/>
          <w:sz w:val="24"/>
          <w:szCs w:val="24"/>
        </w:rPr>
        <w:t>нок сам решает, что и как он будет конструировать. Но надо помнить, что создание замысла будущей конструкции и его осуществление — достаточно трудная задача для дошкольников: замыслы неустойчивы и часто меняются в процессе деятельности.</w:t>
      </w:r>
    </w:p>
    <w:p w:rsidR="00C26E5E" w:rsidRPr="00C26E5E" w:rsidRDefault="00C26E5E" w:rsidP="00C26E5E">
      <w:pPr>
        <w:spacing w:line="3" w:lineRule="exact"/>
        <w:ind w:firstLine="851"/>
        <w:jc w:val="both"/>
        <w:rPr>
          <w:sz w:val="24"/>
          <w:szCs w:val="24"/>
        </w:rPr>
      </w:pPr>
    </w:p>
    <w:p w:rsidR="00C26E5E" w:rsidRPr="00C26E5E" w:rsidRDefault="00C26E5E" w:rsidP="00C26E5E">
      <w:pPr>
        <w:spacing w:line="294" w:lineRule="auto"/>
        <w:ind w:firstLine="851"/>
        <w:jc w:val="both"/>
        <w:rPr>
          <w:sz w:val="24"/>
          <w:szCs w:val="24"/>
        </w:rPr>
      </w:pPr>
      <w:r w:rsidRPr="00C26E5E">
        <w:rPr>
          <w:rFonts w:eastAsia="Arial"/>
          <w:sz w:val="24"/>
          <w:szCs w:val="24"/>
        </w:rPr>
        <w:t>Чтобы эта деятельность протекала как поисковый и творческий процесс, дети должны иметь обобщ</w:t>
      </w:r>
      <w:r>
        <w:rPr>
          <w:rFonts w:eastAsia="Arial"/>
          <w:sz w:val="24"/>
          <w:szCs w:val="24"/>
        </w:rPr>
        <w:t>ё</w:t>
      </w:r>
      <w:r w:rsidRPr="00C26E5E">
        <w:rPr>
          <w:rFonts w:eastAsia="Arial"/>
          <w:sz w:val="24"/>
          <w:szCs w:val="24"/>
        </w:rPr>
        <w:t>нные представления о констру</w:t>
      </w:r>
      <w:r>
        <w:rPr>
          <w:rFonts w:eastAsia="Arial"/>
          <w:sz w:val="24"/>
          <w:szCs w:val="24"/>
        </w:rPr>
        <w:t>ируемом объекте, владеть обобщёнными способами конструирова</w:t>
      </w:r>
      <w:r w:rsidRPr="00C26E5E">
        <w:rPr>
          <w:rFonts w:eastAsia="Arial"/>
          <w:sz w:val="24"/>
          <w:szCs w:val="24"/>
        </w:rPr>
        <w:t>ния и уметь искать новые спосо</w:t>
      </w:r>
      <w:r>
        <w:rPr>
          <w:rFonts w:eastAsia="Arial"/>
          <w:sz w:val="24"/>
          <w:szCs w:val="24"/>
        </w:rPr>
        <w:t>бы. Эти знания и умения формиру</w:t>
      </w:r>
      <w:r w:rsidRPr="00C26E5E">
        <w:rPr>
          <w:rFonts w:eastAsia="Arial"/>
          <w:sz w:val="24"/>
          <w:szCs w:val="24"/>
        </w:rPr>
        <w:t xml:space="preserve">ются в процессе других форм конструирования — </w:t>
      </w:r>
      <w:r w:rsidRPr="00C26E5E">
        <w:rPr>
          <w:rFonts w:eastAsia="Arial"/>
          <w:i/>
          <w:iCs/>
          <w:sz w:val="24"/>
          <w:szCs w:val="24"/>
        </w:rPr>
        <w:t>по образцу и по</w:t>
      </w:r>
      <w:r w:rsidRPr="00C26E5E">
        <w:rPr>
          <w:rFonts w:eastAsia="Arial"/>
          <w:sz w:val="24"/>
          <w:szCs w:val="24"/>
        </w:rPr>
        <w:t xml:space="preserve"> </w:t>
      </w:r>
      <w:r w:rsidRPr="00C26E5E">
        <w:rPr>
          <w:rFonts w:eastAsia="Arial"/>
          <w:i/>
          <w:iCs/>
          <w:sz w:val="24"/>
          <w:szCs w:val="24"/>
        </w:rPr>
        <w:t xml:space="preserve">условиям. </w:t>
      </w:r>
      <w:r w:rsidRPr="00C26E5E">
        <w:rPr>
          <w:rFonts w:eastAsia="Arial"/>
          <w:sz w:val="24"/>
          <w:szCs w:val="24"/>
        </w:rPr>
        <w:t>Иначе говоря,</w:t>
      </w:r>
      <w:r w:rsidRPr="00C26E5E">
        <w:rPr>
          <w:rFonts w:eastAsia="Arial"/>
          <w:i/>
          <w:iCs/>
          <w:sz w:val="24"/>
          <w:szCs w:val="24"/>
        </w:rPr>
        <w:t xml:space="preserve"> </w:t>
      </w:r>
      <w:r w:rsidRPr="00C26E5E">
        <w:rPr>
          <w:rFonts w:eastAsia="Arial"/>
          <w:sz w:val="24"/>
          <w:szCs w:val="24"/>
        </w:rPr>
        <w:t>конструирование по замыслу не является</w:t>
      </w:r>
      <w:r w:rsidRPr="00C26E5E">
        <w:rPr>
          <w:rFonts w:eastAsia="Arial"/>
          <w:i/>
          <w:iCs/>
          <w:sz w:val="24"/>
          <w:szCs w:val="24"/>
        </w:rPr>
        <w:t xml:space="preserve"> </w:t>
      </w:r>
      <w:r w:rsidRPr="00C26E5E">
        <w:rPr>
          <w:rFonts w:eastAsia="Arial"/>
          <w:sz w:val="24"/>
          <w:szCs w:val="24"/>
        </w:rPr>
        <w:t>средством обучения детей созданию замыслов, оно лишь позволяет самостоятельно и творчески использовать знания и умения, полученные ранее. При этом степень самостоятельности и творчества зависит от уровня имеющихся знаний и умений (умение строить замысел, искать решения, не боясь ошибок, и т.п.).</w:t>
      </w:r>
    </w:p>
    <w:p w:rsidR="00B15E19" w:rsidRPr="00B15E19" w:rsidRDefault="00B15E19" w:rsidP="00B15E19">
      <w:pPr>
        <w:spacing w:line="254" w:lineRule="auto"/>
        <w:ind w:right="40" w:firstLine="851"/>
        <w:jc w:val="both"/>
        <w:rPr>
          <w:sz w:val="24"/>
          <w:szCs w:val="24"/>
        </w:rPr>
      </w:pPr>
      <w:r w:rsidRPr="00B15E19">
        <w:rPr>
          <w:rFonts w:eastAsia="Arial"/>
          <w:b/>
          <w:sz w:val="24"/>
          <w:szCs w:val="24"/>
        </w:rPr>
        <w:t>Конструирование по теме</w:t>
      </w:r>
      <w:r w:rsidRPr="00B15E19">
        <w:rPr>
          <w:rFonts w:eastAsia="Arial"/>
          <w:sz w:val="24"/>
          <w:szCs w:val="24"/>
        </w:rPr>
        <w:t>. Детям предлагают общую тематику конструкций («птицы», «город» и т.п.), и они сами создают замыслы конкретных</w:t>
      </w:r>
      <w:r>
        <w:rPr>
          <w:rFonts w:eastAsia="Arial"/>
          <w:sz w:val="24"/>
          <w:szCs w:val="24"/>
        </w:rPr>
        <w:t xml:space="preserve"> построек, поделок, выбирают ма</w:t>
      </w:r>
      <w:r w:rsidRPr="00B15E19">
        <w:rPr>
          <w:rFonts w:eastAsia="Arial"/>
          <w:sz w:val="24"/>
          <w:szCs w:val="24"/>
        </w:rPr>
        <w:t xml:space="preserve">териал и способы их выполнения. Эта форма конструирования очень близка по своему характеру конструированию по замыслу, </w:t>
      </w:r>
      <w:r w:rsidR="00FC3626">
        <w:rPr>
          <w:rFonts w:eastAsia="Arial"/>
          <w:sz w:val="24"/>
          <w:szCs w:val="24"/>
        </w:rPr>
        <w:t xml:space="preserve">с </w:t>
      </w:r>
      <w:r w:rsidRPr="00B15E19">
        <w:rPr>
          <w:rFonts w:eastAsia="Arial"/>
          <w:sz w:val="24"/>
          <w:szCs w:val="24"/>
        </w:rPr>
        <w:t>той лишь разницей, что замыслы дет</w:t>
      </w:r>
      <w:r w:rsidR="00FC3626">
        <w:rPr>
          <w:rFonts w:eastAsia="Arial"/>
          <w:sz w:val="24"/>
          <w:szCs w:val="24"/>
        </w:rPr>
        <w:t>ей здесь ограничиваются определё</w:t>
      </w:r>
      <w:r w:rsidRPr="00B15E19">
        <w:rPr>
          <w:rFonts w:eastAsia="Arial"/>
          <w:sz w:val="24"/>
          <w:szCs w:val="24"/>
        </w:rPr>
        <w:t>нной темой. Основная цель организации конструирования по заданной теме — актуализация и закрепление знаний и умений, а также переключение детей на новую тематику в случае их «</w:t>
      </w:r>
      <w:proofErr w:type="spellStart"/>
      <w:r w:rsidRPr="00B15E19">
        <w:rPr>
          <w:rFonts w:eastAsia="Arial"/>
          <w:sz w:val="24"/>
          <w:szCs w:val="24"/>
        </w:rPr>
        <w:t>застревания</w:t>
      </w:r>
      <w:proofErr w:type="spellEnd"/>
      <w:r w:rsidRPr="00B15E19">
        <w:rPr>
          <w:rFonts w:eastAsia="Arial"/>
          <w:sz w:val="24"/>
          <w:szCs w:val="24"/>
        </w:rPr>
        <w:t>» на одной и той же теме.</w:t>
      </w:r>
    </w:p>
    <w:p w:rsidR="00B15E19" w:rsidRPr="00B15E19" w:rsidRDefault="00B15E19" w:rsidP="00B15E19">
      <w:pPr>
        <w:spacing w:line="1" w:lineRule="exact"/>
        <w:ind w:firstLine="851"/>
        <w:rPr>
          <w:sz w:val="24"/>
          <w:szCs w:val="24"/>
        </w:rPr>
      </w:pPr>
    </w:p>
    <w:p w:rsidR="00B15E19" w:rsidRPr="00B15E19" w:rsidRDefault="00B15E19" w:rsidP="00B15E19">
      <w:pPr>
        <w:spacing w:line="294" w:lineRule="auto"/>
        <w:ind w:right="40" w:firstLine="851"/>
        <w:jc w:val="both"/>
        <w:rPr>
          <w:sz w:val="24"/>
          <w:szCs w:val="24"/>
        </w:rPr>
      </w:pPr>
      <w:r w:rsidRPr="00FC3626">
        <w:rPr>
          <w:rFonts w:eastAsia="Arial"/>
          <w:b/>
          <w:sz w:val="24"/>
          <w:szCs w:val="24"/>
        </w:rPr>
        <w:t>Каркасное конструирование.</w:t>
      </w:r>
      <w:r w:rsidRPr="00B15E19">
        <w:rPr>
          <w:rFonts w:eastAsia="Arial"/>
          <w:sz w:val="24"/>
          <w:szCs w:val="24"/>
        </w:rPr>
        <w:t xml:space="preserve"> Эту форму детского конструирования выделил Н.Н. </w:t>
      </w:r>
      <w:proofErr w:type="spellStart"/>
      <w:r w:rsidRPr="00B15E19">
        <w:rPr>
          <w:rFonts w:eastAsia="Arial"/>
          <w:sz w:val="24"/>
          <w:szCs w:val="24"/>
        </w:rPr>
        <w:t>Поддьяков</w:t>
      </w:r>
      <w:proofErr w:type="spellEnd"/>
      <w:r w:rsidRPr="00B15E19">
        <w:rPr>
          <w:rFonts w:eastAsia="Arial"/>
          <w:sz w:val="24"/>
          <w:szCs w:val="24"/>
        </w:rPr>
        <w:t xml:space="preserve">. Такое конструирование предполагает первоначальное знакомство детей с простым по строению каркасом как центральным звеном постройки (его частями, характером их взаимодействия) и последующую демонстрацию педагогом различных его изменений, приводящих к трансформации всей конструкции. В результате дети легко усваивают общий принцип строения каркаса и учатся выделять особенности конструкции, исходя из заданного каркаса. В </w:t>
      </w:r>
      <w:r w:rsidR="00FC3626">
        <w:rPr>
          <w:rFonts w:eastAsia="Arial"/>
          <w:sz w:val="24"/>
          <w:szCs w:val="24"/>
        </w:rPr>
        <w:t>конструировании такого типа ребё</w:t>
      </w:r>
      <w:r w:rsidRPr="00B15E19">
        <w:rPr>
          <w:rFonts w:eastAsia="Arial"/>
          <w:sz w:val="24"/>
          <w:szCs w:val="24"/>
        </w:rPr>
        <w:t>нок, глядя на каркас, должен домыслить, как бы дорисовать его, добавляя к одному и тому же к</w:t>
      </w:r>
      <w:r w:rsidR="00FC3626">
        <w:rPr>
          <w:rFonts w:eastAsia="Arial"/>
          <w:sz w:val="24"/>
          <w:szCs w:val="24"/>
        </w:rPr>
        <w:t>аркасу разные дополнительные де</w:t>
      </w:r>
      <w:r w:rsidRPr="00B15E19">
        <w:rPr>
          <w:rFonts w:eastAsia="Arial"/>
          <w:sz w:val="24"/>
          <w:szCs w:val="24"/>
        </w:rPr>
        <w:t xml:space="preserve">тали. В соответствии с этим «каркасное» конструирование является хорошим средством </w:t>
      </w:r>
      <w:r w:rsidR="00FC3626">
        <w:rPr>
          <w:rFonts w:eastAsia="Arial"/>
          <w:sz w:val="24"/>
          <w:szCs w:val="24"/>
        </w:rPr>
        <w:t>формирования воображения, обобщё</w:t>
      </w:r>
      <w:r w:rsidRPr="00B15E19">
        <w:rPr>
          <w:rFonts w:eastAsia="Arial"/>
          <w:sz w:val="24"/>
          <w:szCs w:val="24"/>
        </w:rPr>
        <w:t>нных способов конструирования, образного мышления.</w:t>
      </w:r>
    </w:p>
    <w:p w:rsidR="00B15E19" w:rsidRPr="00B15E19" w:rsidRDefault="00B15E19" w:rsidP="00B15E19">
      <w:pPr>
        <w:spacing w:line="5" w:lineRule="exact"/>
        <w:ind w:firstLine="851"/>
        <w:rPr>
          <w:sz w:val="24"/>
          <w:szCs w:val="24"/>
        </w:rPr>
      </w:pPr>
    </w:p>
    <w:p w:rsidR="00B15E19" w:rsidRPr="00B15E19" w:rsidRDefault="00B15E19" w:rsidP="00B15E19">
      <w:pPr>
        <w:spacing w:line="294" w:lineRule="auto"/>
        <w:ind w:right="40" w:firstLine="851"/>
        <w:jc w:val="both"/>
        <w:rPr>
          <w:sz w:val="24"/>
          <w:szCs w:val="24"/>
        </w:rPr>
      </w:pPr>
      <w:r w:rsidRPr="00B15E19">
        <w:rPr>
          <w:rFonts w:eastAsia="Arial"/>
          <w:sz w:val="24"/>
          <w:szCs w:val="24"/>
        </w:rPr>
        <w:t>Однако заметим, что организация такой формы конструирования требует разработки специального конструкторского материала, позволяющего детям составлять разные каркасы — основы будущих конструкций, соответствующих их замыслам, и затем достраивать их, чтобы создать целостные об</w:t>
      </w:r>
      <w:r w:rsidR="00FC3626">
        <w:rPr>
          <w:rFonts w:eastAsia="Arial"/>
          <w:sz w:val="24"/>
          <w:szCs w:val="24"/>
        </w:rPr>
        <w:t>ъекты. И только недавно появив</w:t>
      </w:r>
      <w:r w:rsidRPr="00B15E19">
        <w:rPr>
          <w:rFonts w:eastAsia="Arial"/>
          <w:sz w:val="24"/>
          <w:szCs w:val="24"/>
        </w:rPr>
        <w:t>шийся у нас в стране немецкий</w:t>
      </w:r>
      <w:r w:rsidR="00FC3626">
        <w:rPr>
          <w:rFonts w:eastAsia="Arial"/>
          <w:sz w:val="24"/>
          <w:szCs w:val="24"/>
        </w:rPr>
        <w:t xml:space="preserve"> конструктор «</w:t>
      </w:r>
      <w:proofErr w:type="spellStart"/>
      <w:r w:rsidR="00FC3626">
        <w:rPr>
          <w:rFonts w:eastAsia="Arial"/>
          <w:sz w:val="24"/>
          <w:szCs w:val="24"/>
        </w:rPr>
        <w:t>Квадро</w:t>
      </w:r>
      <w:proofErr w:type="spellEnd"/>
      <w:r w:rsidR="00FC3626">
        <w:rPr>
          <w:rFonts w:eastAsia="Arial"/>
          <w:sz w:val="24"/>
          <w:szCs w:val="24"/>
        </w:rPr>
        <w:t>», представ</w:t>
      </w:r>
      <w:r w:rsidRPr="00B15E19">
        <w:rPr>
          <w:rFonts w:eastAsia="Arial"/>
          <w:sz w:val="24"/>
          <w:szCs w:val="24"/>
        </w:rPr>
        <w:t>ленный несколькими наборами, п</w:t>
      </w:r>
      <w:r w:rsidR="00FC3626">
        <w:rPr>
          <w:rFonts w:eastAsia="Arial"/>
          <w:sz w:val="24"/>
          <w:szCs w:val="24"/>
        </w:rPr>
        <w:t>озволяет реализовывать в педаго</w:t>
      </w:r>
      <w:r w:rsidRPr="00B15E19">
        <w:rPr>
          <w:rFonts w:eastAsia="Arial"/>
          <w:sz w:val="24"/>
          <w:szCs w:val="24"/>
        </w:rPr>
        <w:t xml:space="preserve">гической практике общую теоретическую идею Н.Н. </w:t>
      </w:r>
      <w:proofErr w:type="spellStart"/>
      <w:r w:rsidRPr="00B15E19">
        <w:rPr>
          <w:rFonts w:eastAsia="Arial"/>
          <w:sz w:val="24"/>
          <w:szCs w:val="24"/>
        </w:rPr>
        <w:t>Поддьякова</w:t>
      </w:r>
      <w:proofErr w:type="spellEnd"/>
      <w:r w:rsidRPr="00B15E19">
        <w:rPr>
          <w:rFonts w:eastAsia="Arial"/>
          <w:sz w:val="24"/>
          <w:szCs w:val="24"/>
        </w:rPr>
        <w:t>.</w:t>
      </w:r>
    </w:p>
    <w:p w:rsidR="00B15E19" w:rsidRPr="00B15E19" w:rsidRDefault="00B15E19" w:rsidP="00B15E19">
      <w:pPr>
        <w:spacing w:line="3" w:lineRule="exact"/>
        <w:ind w:firstLine="851"/>
        <w:rPr>
          <w:sz w:val="24"/>
          <w:szCs w:val="24"/>
        </w:rPr>
      </w:pPr>
    </w:p>
    <w:p w:rsidR="00FC3626" w:rsidRPr="00FC3626" w:rsidRDefault="00FC3626" w:rsidP="004C0386">
      <w:pPr>
        <w:spacing w:line="279" w:lineRule="auto"/>
        <w:ind w:firstLine="851"/>
        <w:jc w:val="both"/>
        <w:rPr>
          <w:rFonts w:eastAsia="Arial"/>
          <w:sz w:val="24"/>
          <w:szCs w:val="24"/>
        </w:rPr>
      </w:pPr>
      <w:r w:rsidRPr="00FC3626">
        <w:rPr>
          <w:rFonts w:eastAsia="Arial"/>
          <w:sz w:val="24"/>
          <w:szCs w:val="24"/>
        </w:rPr>
        <w:t>Каждая из рассмотренных форм организации обучения конструированию может оказывать развивающее влияние на те или иные способности детей, которые в совокупности составляют основу формирования их творчества. Однако это становится возможным, как показали наши многол</w:t>
      </w:r>
      <w:r w:rsidR="004C0386">
        <w:rPr>
          <w:rFonts w:eastAsia="Arial"/>
          <w:sz w:val="24"/>
          <w:szCs w:val="24"/>
        </w:rPr>
        <w:t>етние исследования, при определё</w:t>
      </w:r>
      <w:r w:rsidRPr="00FC3626">
        <w:rPr>
          <w:rFonts w:eastAsia="Arial"/>
          <w:sz w:val="24"/>
          <w:szCs w:val="24"/>
        </w:rPr>
        <w:t>нных условиях. К ним относятся: наполнение новым развивающим содержа</w:t>
      </w:r>
      <w:r w:rsidR="004C0386">
        <w:rPr>
          <w:rFonts w:eastAsia="Arial"/>
          <w:sz w:val="24"/>
          <w:szCs w:val="24"/>
        </w:rPr>
        <w:t>нием каждой формы обучения с учё</w:t>
      </w:r>
      <w:r w:rsidRPr="00FC3626">
        <w:rPr>
          <w:rFonts w:eastAsia="Arial"/>
          <w:sz w:val="24"/>
          <w:szCs w:val="24"/>
        </w:rPr>
        <w:t xml:space="preserve">том специфики вида конструирования (из деталей конструкторов, из бумаги, из природного материала и др.); обеспечение органической взаимосвязи всех форм обучения с целью разработки целостных </w:t>
      </w:r>
      <w:proofErr w:type="spellStart"/>
      <w:r w:rsidRPr="00FC3626">
        <w:rPr>
          <w:rFonts w:eastAsia="Arial"/>
          <w:sz w:val="24"/>
          <w:szCs w:val="24"/>
        </w:rPr>
        <w:t>взаимообогащающих</w:t>
      </w:r>
      <w:proofErr w:type="spellEnd"/>
      <w:r w:rsidRPr="00FC3626">
        <w:rPr>
          <w:rFonts w:eastAsia="Arial"/>
          <w:sz w:val="24"/>
          <w:szCs w:val="24"/>
        </w:rPr>
        <w:t xml:space="preserve"> видовых подсистем конструирования</w:t>
      </w:r>
      <w:r w:rsidR="004C0386">
        <w:rPr>
          <w:rFonts w:eastAsia="Arial"/>
          <w:sz w:val="24"/>
          <w:szCs w:val="24"/>
        </w:rPr>
        <w:t xml:space="preserve"> и </w:t>
      </w:r>
      <w:r w:rsidRPr="00FC3626">
        <w:rPr>
          <w:rFonts w:eastAsia="Arial"/>
          <w:sz w:val="24"/>
          <w:szCs w:val="24"/>
        </w:rPr>
        <w:t>выстраивание на этой основе общей системы формирования детского творческого конструирования.</w:t>
      </w:r>
    </w:p>
    <w:p w:rsidR="00B15E19" w:rsidRPr="004C0386" w:rsidRDefault="00B15E19" w:rsidP="004C0386">
      <w:pPr>
        <w:spacing w:line="266" w:lineRule="auto"/>
        <w:ind w:firstLine="851"/>
        <w:jc w:val="both"/>
        <w:rPr>
          <w:sz w:val="24"/>
          <w:szCs w:val="24"/>
        </w:rPr>
      </w:pPr>
    </w:p>
    <w:p w:rsidR="00BA7E92" w:rsidRPr="004C0386" w:rsidRDefault="004C0386" w:rsidP="004C0386">
      <w:pPr>
        <w:spacing w:line="268" w:lineRule="auto"/>
        <w:ind w:firstLine="851"/>
        <w:jc w:val="both"/>
        <w:rPr>
          <w:b/>
          <w:sz w:val="24"/>
          <w:szCs w:val="24"/>
        </w:rPr>
      </w:pPr>
      <w:r w:rsidRPr="004C0386">
        <w:rPr>
          <w:b/>
          <w:sz w:val="24"/>
          <w:szCs w:val="24"/>
        </w:rPr>
        <w:t>Вопросы к педагогам:</w:t>
      </w:r>
    </w:p>
    <w:p w:rsidR="004C0386" w:rsidRPr="004C0386" w:rsidRDefault="004C0386" w:rsidP="00D06D03">
      <w:pPr>
        <w:numPr>
          <w:ilvl w:val="0"/>
          <w:numId w:val="11"/>
        </w:numPr>
        <w:tabs>
          <w:tab w:val="left" w:pos="520"/>
        </w:tabs>
        <w:ind w:left="520" w:hanging="230"/>
        <w:jc w:val="both"/>
        <w:rPr>
          <w:rFonts w:eastAsia="Arial"/>
        </w:rPr>
      </w:pPr>
      <w:r w:rsidRPr="004C0386">
        <w:rPr>
          <w:rFonts w:eastAsia="Arial"/>
        </w:rPr>
        <w:t>В чём особенности детского творчества?</w:t>
      </w:r>
    </w:p>
    <w:p w:rsidR="004C0386" w:rsidRPr="004C0386" w:rsidRDefault="004C0386" w:rsidP="00D06D03">
      <w:pPr>
        <w:spacing w:line="15" w:lineRule="exact"/>
        <w:jc w:val="both"/>
        <w:rPr>
          <w:rFonts w:eastAsia="Arial"/>
        </w:rPr>
      </w:pPr>
    </w:p>
    <w:p w:rsidR="004C0386" w:rsidRPr="004C0386" w:rsidRDefault="004C0386" w:rsidP="00D06D03">
      <w:pPr>
        <w:numPr>
          <w:ilvl w:val="0"/>
          <w:numId w:val="11"/>
        </w:numPr>
        <w:tabs>
          <w:tab w:val="left" w:pos="520"/>
        </w:tabs>
        <w:ind w:left="520" w:hanging="230"/>
        <w:jc w:val="both"/>
        <w:rPr>
          <w:rFonts w:eastAsia="Arial"/>
        </w:rPr>
      </w:pPr>
      <w:r w:rsidRPr="004C0386">
        <w:rPr>
          <w:rFonts w:eastAsia="Arial"/>
        </w:rPr>
        <w:t>Назовите показатели развития детского творчества.</w:t>
      </w:r>
    </w:p>
    <w:p w:rsidR="004C0386" w:rsidRPr="004C0386" w:rsidRDefault="004C0386" w:rsidP="00D06D03">
      <w:pPr>
        <w:spacing w:line="15" w:lineRule="exact"/>
        <w:jc w:val="both"/>
        <w:rPr>
          <w:rFonts w:eastAsia="Arial"/>
        </w:rPr>
      </w:pPr>
    </w:p>
    <w:p w:rsidR="004C0386" w:rsidRPr="004C0386" w:rsidRDefault="004C0386" w:rsidP="00D06D03">
      <w:pPr>
        <w:numPr>
          <w:ilvl w:val="0"/>
          <w:numId w:val="11"/>
        </w:numPr>
        <w:tabs>
          <w:tab w:val="left" w:pos="514"/>
        </w:tabs>
        <w:spacing w:line="254" w:lineRule="auto"/>
        <w:ind w:firstLine="290"/>
        <w:jc w:val="both"/>
        <w:rPr>
          <w:rFonts w:eastAsia="Arial"/>
        </w:rPr>
      </w:pPr>
      <w:r w:rsidRPr="004C0386">
        <w:rPr>
          <w:rFonts w:eastAsia="Arial"/>
        </w:rPr>
        <w:t>Почему детское экспериментирование должно стать предметом заботы педагогов?</w:t>
      </w:r>
    </w:p>
    <w:p w:rsidR="004C0386" w:rsidRPr="004C0386" w:rsidRDefault="004C0386" w:rsidP="00D06D03">
      <w:pPr>
        <w:numPr>
          <w:ilvl w:val="0"/>
          <w:numId w:val="11"/>
        </w:numPr>
        <w:tabs>
          <w:tab w:val="left" w:pos="497"/>
        </w:tabs>
        <w:spacing w:line="254" w:lineRule="auto"/>
        <w:ind w:firstLine="290"/>
        <w:jc w:val="both"/>
        <w:rPr>
          <w:rFonts w:eastAsia="Arial"/>
        </w:rPr>
      </w:pPr>
      <w:r w:rsidRPr="004C0386">
        <w:rPr>
          <w:rFonts w:eastAsia="Arial"/>
        </w:rPr>
        <w:t>Оцените предметную среду своей группы с точки зрения е</w:t>
      </w:r>
      <w:r w:rsidR="00D06D03">
        <w:rPr>
          <w:rFonts w:eastAsia="Arial"/>
        </w:rPr>
        <w:t>ё</w:t>
      </w:r>
      <w:r w:rsidRPr="004C0386">
        <w:rPr>
          <w:rFonts w:eastAsia="Arial"/>
        </w:rPr>
        <w:t xml:space="preserve"> р</w:t>
      </w:r>
      <w:r w:rsidR="00D06D03">
        <w:rPr>
          <w:rFonts w:eastAsia="Arial"/>
        </w:rPr>
        <w:t>азвивающих возможностей для ребё</w:t>
      </w:r>
      <w:r w:rsidRPr="004C0386">
        <w:rPr>
          <w:rFonts w:eastAsia="Arial"/>
        </w:rPr>
        <w:t>нка. Присутствуют ли в ней материалы для экспериментирования?</w:t>
      </w:r>
    </w:p>
    <w:p w:rsidR="004C0386" w:rsidRPr="004C0386" w:rsidRDefault="004C0386" w:rsidP="00D06D03">
      <w:pPr>
        <w:numPr>
          <w:ilvl w:val="0"/>
          <w:numId w:val="11"/>
        </w:numPr>
        <w:tabs>
          <w:tab w:val="left" w:pos="515"/>
        </w:tabs>
        <w:spacing w:line="254" w:lineRule="auto"/>
        <w:ind w:firstLine="290"/>
        <w:jc w:val="both"/>
        <w:rPr>
          <w:rFonts w:eastAsia="Arial"/>
        </w:rPr>
      </w:pPr>
      <w:r w:rsidRPr="004C0386">
        <w:rPr>
          <w:rFonts w:eastAsia="Arial"/>
        </w:rPr>
        <w:t>Назовите два типа конструирования. Какой из типов конструирования отображает реально существующие предметы, а какой служит выражению отношения к ним?</w:t>
      </w:r>
    </w:p>
    <w:p w:rsidR="004C0386" w:rsidRPr="004C0386" w:rsidRDefault="004C0386" w:rsidP="00D06D03">
      <w:pPr>
        <w:numPr>
          <w:ilvl w:val="0"/>
          <w:numId w:val="11"/>
        </w:numPr>
        <w:tabs>
          <w:tab w:val="left" w:pos="492"/>
        </w:tabs>
        <w:spacing w:line="254" w:lineRule="auto"/>
        <w:ind w:firstLine="290"/>
        <w:jc w:val="both"/>
        <w:rPr>
          <w:rFonts w:eastAsia="Arial"/>
        </w:rPr>
      </w:pPr>
      <w:r w:rsidRPr="004C0386">
        <w:rPr>
          <w:rFonts w:eastAsia="Arial"/>
        </w:rPr>
        <w:t>Какие недостатки детского конструирования призвано преодолеть обучение?</w:t>
      </w:r>
    </w:p>
    <w:p w:rsidR="00BA7E92" w:rsidRPr="00D06D03" w:rsidRDefault="004C0386" w:rsidP="00D06D03">
      <w:pPr>
        <w:pStyle w:val="a3"/>
        <w:numPr>
          <w:ilvl w:val="0"/>
          <w:numId w:val="11"/>
        </w:numPr>
        <w:spacing w:line="268" w:lineRule="auto"/>
        <w:ind w:hanging="436"/>
        <w:jc w:val="both"/>
        <w:rPr>
          <w:sz w:val="24"/>
          <w:szCs w:val="24"/>
        </w:rPr>
      </w:pPr>
      <w:r w:rsidRPr="00D06D03">
        <w:rPr>
          <w:rFonts w:eastAsia="Arial"/>
        </w:rPr>
        <w:t>Перечислите формы организации обучения детскому конструированию.</w:t>
      </w:r>
    </w:p>
    <w:p w:rsidR="00B16907" w:rsidRDefault="00B16907">
      <w:bookmarkStart w:id="0" w:name="_GoBack"/>
      <w:bookmarkEnd w:id="0"/>
    </w:p>
    <w:sectPr w:rsidR="00B16907" w:rsidSect="00B16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E9"/>
    <w:multiLevelType w:val="hybridMultilevel"/>
    <w:tmpl w:val="1D98D66A"/>
    <w:lvl w:ilvl="0" w:tplc="5FC46E7C">
      <w:start w:val="1"/>
      <w:numFmt w:val="bullet"/>
      <w:lvlText w:val="В"/>
      <w:lvlJc w:val="left"/>
    </w:lvl>
    <w:lvl w:ilvl="1" w:tplc="1F324744">
      <w:numFmt w:val="decimal"/>
      <w:lvlText w:val=""/>
      <w:lvlJc w:val="left"/>
    </w:lvl>
    <w:lvl w:ilvl="2" w:tplc="775A1C50">
      <w:numFmt w:val="decimal"/>
      <w:lvlText w:val=""/>
      <w:lvlJc w:val="left"/>
    </w:lvl>
    <w:lvl w:ilvl="3" w:tplc="693823FA">
      <w:numFmt w:val="decimal"/>
      <w:lvlText w:val=""/>
      <w:lvlJc w:val="left"/>
    </w:lvl>
    <w:lvl w:ilvl="4" w:tplc="B9DEEEC8">
      <w:numFmt w:val="decimal"/>
      <w:lvlText w:val=""/>
      <w:lvlJc w:val="left"/>
    </w:lvl>
    <w:lvl w:ilvl="5" w:tplc="0FCECB06">
      <w:numFmt w:val="decimal"/>
      <w:lvlText w:val=""/>
      <w:lvlJc w:val="left"/>
    </w:lvl>
    <w:lvl w:ilvl="6" w:tplc="32D80CEA">
      <w:numFmt w:val="decimal"/>
      <w:lvlText w:val=""/>
      <w:lvlJc w:val="left"/>
    </w:lvl>
    <w:lvl w:ilvl="7" w:tplc="F1587ED4">
      <w:numFmt w:val="decimal"/>
      <w:lvlText w:val=""/>
      <w:lvlJc w:val="left"/>
    </w:lvl>
    <w:lvl w:ilvl="8" w:tplc="1F3C839C">
      <w:numFmt w:val="decimal"/>
      <w:lvlText w:val=""/>
      <w:lvlJc w:val="left"/>
    </w:lvl>
  </w:abstractNum>
  <w:abstractNum w:abstractNumId="1">
    <w:nsid w:val="000016C5"/>
    <w:multiLevelType w:val="hybridMultilevel"/>
    <w:tmpl w:val="C180E3A6"/>
    <w:lvl w:ilvl="0" w:tplc="E682CE90">
      <w:start w:val="1"/>
      <w:numFmt w:val="bullet"/>
      <w:lvlText w:val="в"/>
      <w:lvlJc w:val="left"/>
    </w:lvl>
    <w:lvl w:ilvl="1" w:tplc="1688C04E">
      <w:numFmt w:val="decimal"/>
      <w:lvlText w:val=""/>
      <w:lvlJc w:val="left"/>
    </w:lvl>
    <w:lvl w:ilvl="2" w:tplc="E5DE1024">
      <w:numFmt w:val="decimal"/>
      <w:lvlText w:val=""/>
      <w:lvlJc w:val="left"/>
    </w:lvl>
    <w:lvl w:ilvl="3" w:tplc="7E3E94CE">
      <w:numFmt w:val="decimal"/>
      <w:lvlText w:val=""/>
      <w:lvlJc w:val="left"/>
    </w:lvl>
    <w:lvl w:ilvl="4" w:tplc="464C40AE">
      <w:numFmt w:val="decimal"/>
      <w:lvlText w:val=""/>
      <w:lvlJc w:val="left"/>
    </w:lvl>
    <w:lvl w:ilvl="5" w:tplc="B74094CC">
      <w:numFmt w:val="decimal"/>
      <w:lvlText w:val=""/>
      <w:lvlJc w:val="left"/>
    </w:lvl>
    <w:lvl w:ilvl="6" w:tplc="0268965C">
      <w:numFmt w:val="decimal"/>
      <w:lvlText w:val=""/>
      <w:lvlJc w:val="left"/>
    </w:lvl>
    <w:lvl w:ilvl="7" w:tplc="C3422E10">
      <w:numFmt w:val="decimal"/>
      <w:lvlText w:val=""/>
      <w:lvlJc w:val="left"/>
    </w:lvl>
    <w:lvl w:ilvl="8" w:tplc="A294984C">
      <w:numFmt w:val="decimal"/>
      <w:lvlText w:val=""/>
      <w:lvlJc w:val="left"/>
    </w:lvl>
  </w:abstractNum>
  <w:abstractNum w:abstractNumId="2">
    <w:nsid w:val="0000187E"/>
    <w:multiLevelType w:val="hybridMultilevel"/>
    <w:tmpl w:val="94D09834"/>
    <w:lvl w:ilvl="0" w:tplc="6BE4AB5E">
      <w:start w:val="1"/>
      <w:numFmt w:val="bullet"/>
      <w:lvlText w:val="а"/>
      <w:lvlJc w:val="left"/>
    </w:lvl>
    <w:lvl w:ilvl="1" w:tplc="A1D4C4A2">
      <w:numFmt w:val="decimal"/>
      <w:lvlText w:val=""/>
      <w:lvlJc w:val="left"/>
    </w:lvl>
    <w:lvl w:ilvl="2" w:tplc="0E089B74">
      <w:numFmt w:val="decimal"/>
      <w:lvlText w:val=""/>
      <w:lvlJc w:val="left"/>
    </w:lvl>
    <w:lvl w:ilvl="3" w:tplc="4E046E94">
      <w:numFmt w:val="decimal"/>
      <w:lvlText w:val=""/>
      <w:lvlJc w:val="left"/>
    </w:lvl>
    <w:lvl w:ilvl="4" w:tplc="B04CFFDE">
      <w:numFmt w:val="decimal"/>
      <w:lvlText w:val=""/>
      <w:lvlJc w:val="left"/>
    </w:lvl>
    <w:lvl w:ilvl="5" w:tplc="9BD6FC5A">
      <w:numFmt w:val="decimal"/>
      <w:lvlText w:val=""/>
      <w:lvlJc w:val="left"/>
    </w:lvl>
    <w:lvl w:ilvl="6" w:tplc="BACEF10A">
      <w:numFmt w:val="decimal"/>
      <w:lvlText w:val=""/>
      <w:lvlJc w:val="left"/>
    </w:lvl>
    <w:lvl w:ilvl="7" w:tplc="D07C9D02">
      <w:numFmt w:val="decimal"/>
      <w:lvlText w:val=""/>
      <w:lvlJc w:val="left"/>
    </w:lvl>
    <w:lvl w:ilvl="8" w:tplc="C908C20C">
      <w:numFmt w:val="decimal"/>
      <w:lvlText w:val=""/>
      <w:lvlJc w:val="left"/>
    </w:lvl>
  </w:abstractNum>
  <w:abstractNum w:abstractNumId="3">
    <w:nsid w:val="000023C9"/>
    <w:multiLevelType w:val="hybridMultilevel"/>
    <w:tmpl w:val="0C8E08A4"/>
    <w:lvl w:ilvl="0" w:tplc="C0367B58">
      <w:start w:val="1"/>
      <w:numFmt w:val="decimal"/>
      <w:lvlText w:val="%1."/>
      <w:lvlJc w:val="left"/>
    </w:lvl>
    <w:lvl w:ilvl="1" w:tplc="78724A02">
      <w:numFmt w:val="decimal"/>
      <w:lvlText w:val=""/>
      <w:lvlJc w:val="left"/>
    </w:lvl>
    <w:lvl w:ilvl="2" w:tplc="A99EC3D6">
      <w:numFmt w:val="decimal"/>
      <w:lvlText w:val=""/>
      <w:lvlJc w:val="left"/>
    </w:lvl>
    <w:lvl w:ilvl="3" w:tplc="8E0ABAD8">
      <w:numFmt w:val="decimal"/>
      <w:lvlText w:val=""/>
      <w:lvlJc w:val="left"/>
    </w:lvl>
    <w:lvl w:ilvl="4" w:tplc="61CC2F6A">
      <w:numFmt w:val="decimal"/>
      <w:lvlText w:val=""/>
      <w:lvlJc w:val="left"/>
    </w:lvl>
    <w:lvl w:ilvl="5" w:tplc="49C0DF70">
      <w:numFmt w:val="decimal"/>
      <w:lvlText w:val=""/>
      <w:lvlJc w:val="left"/>
    </w:lvl>
    <w:lvl w:ilvl="6" w:tplc="8F564062">
      <w:numFmt w:val="decimal"/>
      <w:lvlText w:val=""/>
      <w:lvlJc w:val="left"/>
    </w:lvl>
    <w:lvl w:ilvl="7" w:tplc="67A0D6AE">
      <w:numFmt w:val="decimal"/>
      <w:lvlText w:val=""/>
      <w:lvlJc w:val="left"/>
    </w:lvl>
    <w:lvl w:ilvl="8" w:tplc="76B2E9A4">
      <w:numFmt w:val="decimal"/>
      <w:lvlText w:val=""/>
      <w:lvlJc w:val="left"/>
    </w:lvl>
  </w:abstractNum>
  <w:abstractNum w:abstractNumId="4">
    <w:nsid w:val="000033EA"/>
    <w:multiLevelType w:val="hybridMultilevel"/>
    <w:tmpl w:val="B7B8A5D8"/>
    <w:lvl w:ilvl="0" w:tplc="BD562E96">
      <w:start w:val="1"/>
      <w:numFmt w:val="bullet"/>
      <w:lvlText w:val="и"/>
      <w:lvlJc w:val="left"/>
    </w:lvl>
    <w:lvl w:ilvl="1" w:tplc="BEAEAC9C">
      <w:numFmt w:val="decimal"/>
      <w:lvlText w:val=""/>
      <w:lvlJc w:val="left"/>
    </w:lvl>
    <w:lvl w:ilvl="2" w:tplc="4F861D40">
      <w:numFmt w:val="decimal"/>
      <w:lvlText w:val=""/>
      <w:lvlJc w:val="left"/>
    </w:lvl>
    <w:lvl w:ilvl="3" w:tplc="64F45260">
      <w:numFmt w:val="decimal"/>
      <w:lvlText w:val=""/>
      <w:lvlJc w:val="left"/>
    </w:lvl>
    <w:lvl w:ilvl="4" w:tplc="A4443A96">
      <w:numFmt w:val="decimal"/>
      <w:lvlText w:val=""/>
      <w:lvlJc w:val="left"/>
    </w:lvl>
    <w:lvl w:ilvl="5" w:tplc="1B980C60">
      <w:numFmt w:val="decimal"/>
      <w:lvlText w:val=""/>
      <w:lvlJc w:val="left"/>
    </w:lvl>
    <w:lvl w:ilvl="6" w:tplc="1BF84638">
      <w:numFmt w:val="decimal"/>
      <w:lvlText w:val=""/>
      <w:lvlJc w:val="left"/>
    </w:lvl>
    <w:lvl w:ilvl="7" w:tplc="1DB86ECC">
      <w:numFmt w:val="decimal"/>
      <w:lvlText w:val=""/>
      <w:lvlJc w:val="left"/>
    </w:lvl>
    <w:lvl w:ilvl="8" w:tplc="E100516C">
      <w:numFmt w:val="decimal"/>
      <w:lvlText w:val=""/>
      <w:lvlJc w:val="left"/>
    </w:lvl>
  </w:abstractNum>
  <w:abstractNum w:abstractNumId="5">
    <w:nsid w:val="00003CD5"/>
    <w:multiLevelType w:val="hybridMultilevel"/>
    <w:tmpl w:val="71985D5A"/>
    <w:lvl w:ilvl="0" w:tplc="A2B0C52A">
      <w:start w:val="1"/>
      <w:numFmt w:val="bullet"/>
      <w:lvlText w:val="в"/>
      <w:lvlJc w:val="left"/>
    </w:lvl>
    <w:lvl w:ilvl="1" w:tplc="8AA8F542">
      <w:numFmt w:val="decimal"/>
      <w:lvlText w:val=""/>
      <w:lvlJc w:val="left"/>
    </w:lvl>
    <w:lvl w:ilvl="2" w:tplc="A8343EF4">
      <w:numFmt w:val="decimal"/>
      <w:lvlText w:val=""/>
      <w:lvlJc w:val="left"/>
    </w:lvl>
    <w:lvl w:ilvl="3" w:tplc="6B02AD2E">
      <w:numFmt w:val="decimal"/>
      <w:lvlText w:val=""/>
      <w:lvlJc w:val="left"/>
    </w:lvl>
    <w:lvl w:ilvl="4" w:tplc="69B6ECD6">
      <w:numFmt w:val="decimal"/>
      <w:lvlText w:val=""/>
      <w:lvlJc w:val="left"/>
    </w:lvl>
    <w:lvl w:ilvl="5" w:tplc="8D461B88">
      <w:numFmt w:val="decimal"/>
      <w:lvlText w:val=""/>
      <w:lvlJc w:val="left"/>
    </w:lvl>
    <w:lvl w:ilvl="6" w:tplc="75A83EFA">
      <w:numFmt w:val="decimal"/>
      <w:lvlText w:val=""/>
      <w:lvlJc w:val="left"/>
    </w:lvl>
    <w:lvl w:ilvl="7" w:tplc="7ED08A04">
      <w:numFmt w:val="decimal"/>
      <w:lvlText w:val=""/>
      <w:lvlJc w:val="left"/>
    </w:lvl>
    <w:lvl w:ilvl="8" w:tplc="3AF644A6">
      <w:numFmt w:val="decimal"/>
      <w:lvlText w:val=""/>
      <w:lvlJc w:val="left"/>
    </w:lvl>
  </w:abstractNum>
  <w:abstractNum w:abstractNumId="6">
    <w:nsid w:val="00004080"/>
    <w:multiLevelType w:val="hybridMultilevel"/>
    <w:tmpl w:val="682CF46A"/>
    <w:lvl w:ilvl="0" w:tplc="505AE8E8">
      <w:start w:val="1"/>
      <w:numFmt w:val="bullet"/>
      <w:lvlText w:val="В"/>
      <w:lvlJc w:val="left"/>
    </w:lvl>
    <w:lvl w:ilvl="1" w:tplc="B2421F72">
      <w:numFmt w:val="decimal"/>
      <w:lvlText w:val=""/>
      <w:lvlJc w:val="left"/>
    </w:lvl>
    <w:lvl w:ilvl="2" w:tplc="AF82AC4E">
      <w:numFmt w:val="decimal"/>
      <w:lvlText w:val=""/>
      <w:lvlJc w:val="left"/>
    </w:lvl>
    <w:lvl w:ilvl="3" w:tplc="B0BA6BB4">
      <w:numFmt w:val="decimal"/>
      <w:lvlText w:val=""/>
      <w:lvlJc w:val="left"/>
    </w:lvl>
    <w:lvl w:ilvl="4" w:tplc="345AD146">
      <w:numFmt w:val="decimal"/>
      <w:lvlText w:val=""/>
      <w:lvlJc w:val="left"/>
    </w:lvl>
    <w:lvl w:ilvl="5" w:tplc="005AE34E">
      <w:numFmt w:val="decimal"/>
      <w:lvlText w:val=""/>
      <w:lvlJc w:val="left"/>
    </w:lvl>
    <w:lvl w:ilvl="6" w:tplc="AF108120">
      <w:numFmt w:val="decimal"/>
      <w:lvlText w:val=""/>
      <w:lvlJc w:val="left"/>
    </w:lvl>
    <w:lvl w:ilvl="7" w:tplc="3E48B190">
      <w:numFmt w:val="decimal"/>
      <w:lvlText w:val=""/>
      <w:lvlJc w:val="left"/>
    </w:lvl>
    <w:lvl w:ilvl="8" w:tplc="8020AD16">
      <w:numFmt w:val="decimal"/>
      <w:lvlText w:val=""/>
      <w:lvlJc w:val="left"/>
    </w:lvl>
  </w:abstractNum>
  <w:abstractNum w:abstractNumId="7">
    <w:nsid w:val="0000409D"/>
    <w:multiLevelType w:val="hybridMultilevel"/>
    <w:tmpl w:val="52C24B04"/>
    <w:lvl w:ilvl="0" w:tplc="5DD089C4">
      <w:start w:val="1"/>
      <w:numFmt w:val="bullet"/>
      <w:lvlText w:val="а"/>
      <w:lvlJc w:val="left"/>
      <w:rPr>
        <w:i/>
      </w:rPr>
    </w:lvl>
    <w:lvl w:ilvl="1" w:tplc="C4E40C30">
      <w:numFmt w:val="decimal"/>
      <w:lvlText w:val=""/>
      <w:lvlJc w:val="left"/>
    </w:lvl>
    <w:lvl w:ilvl="2" w:tplc="EC8A2FD8">
      <w:numFmt w:val="decimal"/>
      <w:lvlText w:val=""/>
      <w:lvlJc w:val="left"/>
    </w:lvl>
    <w:lvl w:ilvl="3" w:tplc="CCAEEE0A">
      <w:numFmt w:val="decimal"/>
      <w:lvlText w:val=""/>
      <w:lvlJc w:val="left"/>
    </w:lvl>
    <w:lvl w:ilvl="4" w:tplc="B6881336">
      <w:numFmt w:val="decimal"/>
      <w:lvlText w:val=""/>
      <w:lvlJc w:val="left"/>
    </w:lvl>
    <w:lvl w:ilvl="5" w:tplc="7F50BD7E">
      <w:numFmt w:val="decimal"/>
      <w:lvlText w:val=""/>
      <w:lvlJc w:val="left"/>
    </w:lvl>
    <w:lvl w:ilvl="6" w:tplc="160AD4F2">
      <w:numFmt w:val="decimal"/>
      <w:lvlText w:val=""/>
      <w:lvlJc w:val="left"/>
    </w:lvl>
    <w:lvl w:ilvl="7" w:tplc="D772AB2C">
      <w:numFmt w:val="decimal"/>
      <w:lvlText w:val=""/>
      <w:lvlJc w:val="left"/>
    </w:lvl>
    <w:lvl w:ilvl="8" w:tplc="24B46ED8">
      <w:numFmt w:val="decimal"/>
      <w:lvlText w:val=""/>
      <w:lvlJc w:val="left"/>
    </w:lvl>
  </w:abstractNum>
  <w:abstractNum w:abstractNumId="8">
    <w:nsid w:val="000048CC"/>
    <w:multiLevelType w:val="hybridMultilevel"/>
    <w:tmpl w:val="BF76B274"/>
    <w:lvl w:ilvl="0" w:tplc="92E60302">
      <w:start w:val="1"/>
      <w:numFmt w:val="bullet"/>
      <w:lvlText w:val="к"/>
      <w:lvlJc w:val="left"/>
    </w:lvl>
    <w:lvl w:ilvl="1" w:tplc="DC58A9A6">
      <w:start w:val="1"/>
      <w:numFmt w:val="decimal"/>
      <w:lvlText w:val="%2."/>
      <w:lvlJc w:val="left"/>
    </w:lvl>
    <w:lvl w:ilvl="2" w:tplc="E64E020C">
      <w:numFmt w:val="decimal"/>
      <w:lvlText w:val=""/>
      <w:lvlJc w:val="left"/>
    </w:lvl>
    <w:lvl w:ilvl="3" w:tplc="003A1314">
      <w:numFmt w:val="decimal"/>
      <w:lvlText w:val=""/>
      <w:lvlJc w:val="left"/>
    </w:lvl>
    <w:lvl w:ilvl="4" w:tplc="36967C90">
      <w:numFmt w:val="decimal"/>
      <w:lvlText w:val=""/>
      <w:lvlJc w:val="left"/>
    </w:lvl>
    <w:lvl w:ilvl="5" w:tplc="2C841A3C">
      <w:numFmt w:val="decimal"/>
      <w:lvlText w:val=""/>
      <w:lvlJc w:val="left"/>
    </w:lvl>
    <w:lvl w:ilvl="6" w:tplc="E4C4BBAE">
      <w:numFmt w:val="decimal"/>
      <w:lvlText w:val=""/>
      <w:lvlJc w:val="left"/>
    </w:lvl>
    <w:lvl w:ilvl="7" w:tplc="AF40B05C">
      <w:numFmt w:val="decimal"/>
      <w:lvlText w:val=""/>
      <w:lvlJc w:val="left"/>
    </w:lvl>
    <w:lvl w:ilvl="8" w:tplc="29DAED3C">
      <w:numFmt w:val="decimal"/>
      <w:lvlText w:val=""/>
      <w:lvlJc w:val="left"/>
    </w:lvl>
  </w:abstractNum>
  <w:abstractNum w:abstractNumId="9">
    <w:nsid w:val="00005753"/>
    <w:multiLevelType w:val="hybridMultilevel"/>
    <w:tmpl w:val="CFC2D65C"/>
    <w:lvl w:ilvl="0" w:tplc="15B2D55E">
      <w:start w:val="1"/>
      <w:numFmt w:val="bullet"/>
      <w:lvlText w:val="к"/>
      <w:lvlJc w:val="left"/>
    </w:lvl>
    <w:lvl w:ilvl="1" w:tplc="127C6D44">
      <w:start w:val="4"/>
      <w:numFmt w:val="decimal"/>
      <w:lvlText w:val="%2."/>
      <w:lvlJc w:val="left"/>
    </w:lvl>
    <w:lvl w:ilvl="2" w:tplc="5F8AB8AE">
      <w:numFmt w:val="decimal"/>
      <w:lvlText w:val=""/>
      <w:lvlJc w:val="left"/>
    </w:lvl>
    <w:lvl w:ilvl="3" w:tplc="5F607938">
      <w:numFmt w:val="decimal"/>
      <w:lvlText w:val=""/>
      <w:lvlJc w:val="left"/>
    </w:lvl>
    <w:lvl w:ilvl="4" w:tplc="F5BCEE10">
      <w:numFmt w:val="decimal"/>
      <w:lvlText w:val=""/>
      <w:lvlJc w:val="left"/>
    </w:lvl>
    <w:lvl w:ilvl="5" w:tplc="A49227A8">
      <w:numFmt w:val="decimal"/>
      <w:lvlText w:val=""/>
      <w:lvlJc w:val="left"/>
    </w:lvl>
    <w:lvl w:ilvl="6" w:tplc="D5523520">
      <w:numFmt w:val="decimal"/>
      <w:lvlText w:val=""/>
      <w:lvlJc w:val="left"/>
    </w:lvl>
    <w:lvl w:ilvl="7" w:tplc="9516E2A8">
      <w:numFmt w:val="decimal"/>
      <w:lvlText w:val=""/>
      <w:lvlJc w:val="left"/>
    </w:lvl>
    <w:lvl w:ilvl="8" w:tplc="D2B0525E">
      <w:numFmt w:val="decimal"/>
      <w:lvlText w:val=""/>
      <w:lvlJc w:val="left"/>
    </w:lvl>
  </w:abstractNum>
  <w:abstractNum w:abstractNumId="10">
    <w:nsid w:val="00005DB2"/>
    <w:multiLevelType w:val="hybridMultilevel"/>
    <w:tmpl w:val="BAC49582"/>
    <w:lvl w:ilvl="0" w:tplc="431ACD86">
      <w:start w:val="1"/>
      <w:numFmt w:val="bullet"/>
      <w:lvlText w:val="с"/>
      <w:lvlJc w:val="left"/>
    </w:lvl>
    <w:lvl w:ilvl="1" w:tplc="32EE3C32">
      <w:numFmt w:val="decimal"/>
      <w:lvlText w:val=""/>
      <w:lvlJc w:val="left"/>
    </w:lvl>
    <w:lvl w:ilvl="2" w:tplc="D7682C42">
      <w:numFmt w:val="decimal"/>
      <w:lvlText w:val=""/>
      <w:lvlJc w:val="left"/>
    </w:lvl>
    <w:lvl w:ilvl="3" w:tplc="36B87D3A">
      <w:numFmt w:val="decimal"/>
      <w:lvlText w:val=""/>
      <w:lvlJc w:val="left"/>
    </w:lvl>
    <w:lvl w:ilvl="4" w:tplc="824652F4">
      <w:numFmt w:val="decimal"/>
      <w:lvlText w:val=""/>
      <w:lvlJc w:val="left"/>
    </w:lvl>
    <w:lvl w:ilvl="5" w:tplc="DF3ED810">
      <w:numFmt w:val="decimal"/>
      <w:lvlText w:val=""/>
      <w:lvlJc w:val="left"/>
    </w:lvl>
    <w:lvl w:ilvl="6" w:tplc="6D166204">
      <w:numFmt w:val="decimal"/>
      <w:lvlText w:val=""/>
      <w:lvlJc w:val="left"/>
    </w:lvl>
    <w:lvl w:ilvl="7" w:tplc="907666FE">
      <w:numFmt w:val="decimal"/>
      <w:lvlText w:val=""/>
      <w:lvlJc w:val="left"/>
    </w:lvl>
    <w:lvl w:ilvl="8" w:tplc="AD0AF402">
      <w:numFmt w:val="decimal"/>
      <w:lvlText w:val=""/>
      <w:lvlJc w:val="left"/>
    </w:lvl>
  </w:abstractNum>
  <w:abstractNum w:abstractNumId="11">
    <w:nsid w:val="00006899"/>
    <w:multiLevelType w:val="hybridMultilevel"/>
    <w:tmpl w:val="0F3CAD44"/>
    <w:lvl w:ilvl="0" w:tplc="969A12C6">
      <w:start w:val="1"/>
      <w:numFmt w:val="bullet"/>
      <w:lvlText w:val="в"/>
      <w:lvlJc w:val="left"/>
    </w:lvl>
    <w:lvl w:ilvl="1" w:tplc="A57AB668">
      <w:numFmt w:val="decimal"/>
      <w:lvlText w:val=""/>
      <w:lvlJc w:val="left"/>
    </w:lvl>
    <w:lvl w:ilvl="2" w:tplc="41E8D016">
      <w:numFmt w:val="decimal"/>
      <w:lvlText w:val=""/>
      <w:lvlJc w:val="left"/>
    </w:lvl>
    <w:lvl w:ilvl="3" w:tplc="92703E9E">
      <w:numFmt w:val="decimal"/>
      <w:lvlText w:val=""/>
      <w:lvlJc w:val="left"/>
    </w:lvl>
    <w:lvl w:ilvl="4" w:tplc="9982B3A6">
      <w:numFmt w:val="decimal"/>
      <w:lvlText w:val=""/>
      <w:lvlJc w:val="left"/>
    </w:lvl>
    <w:lvl w:ilvl="5" w:tplc="93580ED6">
      <w:numFmt w:val="decimal"/>
      <w:lvlText w:val=""/>
      <w:lvlJc w:val="left"/>
    </w:lvl>
    <w:lvl w:ilvl="6" w:tplc="A196869C">
      <w:numFmt w:val="decimal"/>
      <w:lvlText w:val=""/>
      <w:lvlJc w:val="left"/>
    </w:lvl>
    <w:lvl w:ilvl="7" w:tplc="751AD8C4">
      <w:numFmt w:val="decimal"/>
      <w:lvlText w:val=""/>
      <w:lvlJc w:val="left"/>
    </w:lvl>
    <w:lvl w:ilvl="8" w:tplc="63B20F46">
      <w:numFmt w:val="decimal"/>
      <w:lvlText w:val=""/>
      <w:lvlJc w:val="left"/>
    </w:lvl>
  </w:abstractNum>
  <w:abstractNum w:abstractNumId="12">
    <w:nsid w:val="000073DA"/>
    <w:multiLevelType w:val="hybridMultilevel"/>
    <w:tmpl w:val="A16425C4"/>
    <w:lvl w:ilvl="0" w:tplc="1B26BFF2">
      <w:start w:val="1"/>
      <w:numFmt w:val="bullet"/>
      <w:lvlText w:val="и"/>
      <w:lvlJc w:val="left"/>
    </w:lvl>
    <w:lvl w:ilvl="1" w:tplc="39609598">
      <w:start w:val="1"/>
      <w:numFmt w:val="bullet"/>
      <w:lvlText w:val="В"/>
      <w:lvlJc w:val="left"/>
    </w:lvl>
    <w:lvl w:ilvl="2" w:tplc="5A8C3DC8">
      <w:numFmt w:val="decimal"/>
      <w:lvlText w:val=""/>
      <w:lvlJc w:val="left"/>
    </w:lvl>
    <w:lvl w:ilvl="3" w:tplc="ADD2C912">
      <w:numFmt w:val="decimal"/>
      <w:lvlText w:val=""/>
      <w:lvlJc w:val="left"/>
    </w:lvl>
    <w:lvl w:ilvl="4" w:tplc="66264916">
      <w:numFmt w:val="decimal"/>
      <w:lvlText w:val=""/>
      <w:lvlJc w:val="left"/>
    </w:lvl>
    <w:lvl w:ilvl="5" w:tplc="54E076E4">
      <w:numFmt w:val="decimal"/>
      <w:lvlText w:val=""/>
      <w:lvlJc w:val="left"/>
    </w:lvl>
    <w:lvl w:ilvl="6" w:tplc="955EDB84">
      <w:numFmt w:val="decimal"/>
      <w:lvlText w:val=""/>
      <w:lvlJc w:val="left"/>
    </w:lvl>
    <w:lvl w:ilvl="7" w:tplc="D77AEF02">
      <w:numFmt w:val="decimal"/>
      <w:lvlText w:val=""/>
      <w:lvlJc w:val="left"/>
    </w:lvl>
    <w:lvl w:ilvl="8" w:tplc="E43C8502">
      <w:numFmt w:val="decimal"/>
      <w:lvlText w:val=""/>
      <w:lvlJc w:val="left"/>
    </w:lvl>
  </w:abstractNum>
  <w:num w:numId="1">
    <w:abstractNumId w:val="7"/>
  </w:num>
  <w:num w:numId="2">
    <w:abstractNumId w:val="12"/>
  </w:num>
  <w:num w:numId="3">
    <w:abstractNumId w:val="2"/>
  </w:num>
  <w:num w:numId="4">
    <w:abstractNumId w:val="1"/>
  </w:num>
  <w:num w:numId="5">
    <w:abstractNumId w:val="11"/>
  </w:num>
  <w:num w:numId="6">
    <w:abstractNumId w:val="5"/>
  </w:num>
  <w:num w:numId="7">
    <w:abstractNumId w:val="0"/>
  </w:num>
  <w:num w:numId="8">
    <w:abstractNumId w:val="6"/>
  </w:num>
  <w:num w:numId="9">
    <w:abstractNumId w:val="10"/>
  </w:num>
  <w:num w:numId="10">
    <w:abstractNumId w:val="4"/>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savePreviewPicture/>
  <w:compat/>
  <w:rsids>
    <w:rsidRoot w:val="00BA7E92"/>
    <w:rsid w:val="00151878"/>
    <w:rsid w:val="0015352E"/>
    <w:rsid w:val="0031088D"/>
    <w:rsid w:val="003F62B9"/>
    <w:rsid w:val="00421A20"/>
    <w:rsid w:val="004C0386"/>
    <w:rsid w:val="00605EE8"/>
    <w:rsid w:val="007F675B"/>
    <w:rsid w:val="009711E8"/>
    <w:rsid w:val="009A4DF8"/>
    <w:rsid w:val="00A841A1"/>
    <w:rsid w:val="00AA5DA3"/>
    <w:rsid w:val="00B15E19"/>
    <w:rsid w:val="00B16907"/>
    <w:rsid w:val="00BA7E92"/>
    <w:rsid w:val="00BB4996"/>
    <w:rsid w:val="00BE0D40"/>
    <w:rsid w:val="00C26E5E"/>
    <w:rsid w:val="00D06D03"/>
    <w:rsid w:val="00FC3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E92"/>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E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11</Pages>
  <Words>4671</Words>
  <Characters>26630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2020-02-27T09:47:00Z</cp:lastPrinted>
  <dcterms:created xsi:type="dcterms:W3CDTF">2020-02-26T11:27:00Z</dcterms:created>
  <dcterms:modified xsi:type="dcterms:W3CDTF">2021-05-31T15:53:00Z</dcterms:modified>
</cp:coreProperties>
</file>